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88B2D8F" w14:textId="32C446A2" w:rsidR="00165D3B" w:rsidRDefault="005D3C06">
      <w:pPr>
        <w:pStyle w:val="BodyText"/>
        <w:rPr>
          <w:rFonts w:ascii="Times New Roman"/>
          <w:sz w:val="7"/>
        </w:rPr>
      </w:pPr>
      <w:r w:rsidRPr="005D3C06">
        <w:rPr>
          <w:rFonts w:asciiTheme="minorHAnsi" w:hAnsiTheme="minorHAnsi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0CCB0A1" wp14:editId="3E011E38">
                <wp:simplePos x="0" y="0"/>
                <wp:positionH relativeFrom="column">
                  <wp:posOffset>5473700</wp:posOffset>
                </wp:positionH>
                <wp:positionV relativeFrom="paragraph">
                  <wp:posOffset>-866140</wp:posOffset>
                </wp:positionV>
                <wp:extent cx="1428750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F3C" w14:textId="6B0E5BEA" w:rsidR="00087F44" w:rsidRPr="005D3C06" w:rsidRDefault="00087F44" w:rsidP="005D3C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theme="minorHAnsi"/>
                                <w:lang w:val="en-US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rebuchet MS" w:hAnsi="Trebuchet MS" w:cstheme="minorHAnsi"/>
                                <w:lang w:val="en-US"/>
                              </w:rPr>
                              <w:t>Anexa</w:t>
                            </w:r>
                            <w:proofErr w:type="spellEnd"/>
                            <w:r>
                              <w:rPr>
                                <w:rFonts w:ascii="Trebuchet MS" w:hAnsi="Trebuchet MS" w:cstheme="minorHAns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 w:cstheme="minorHAnsi"/>
                                <w:lang w:val="en-US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rebuchet MS" w:hAnsi="Trebuchet MS" w:cstheme="minorHAnsi"/>
                                <w:lang w:val="en-US"/>
                              </w:rPr>
                              <w:t>. 1 - MIV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CCB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pt;margin-top:-68.2pt;width:112.5pt;height:22.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" stroked="f">
                <v:textbox>
                  <w:txbxContent>
                    <w:p w14:paraId="30035F3C" w14:textId="6B0E5BEA" w:rsidR="00087F44" w:rsidRPr="005D3C06" w:rsidRDefault="00087F44" w:rsidP="005D3C0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rebuchet MS" w:hAnsi="Trebuchet MS" w:cstheme="minorHAnsi"/>
                          <w:lang w:val="en-US"/>
                        </w:rPr>
                        <w:t xml:space="preserve">   Anexa nr. 1 - MIV</w:t>
                      </w:r>
                    </w:p>
                  </w:txbxContent>
                </v:textbox>
              </v:shape>
            </w:pict>
          </mc:Fallback>
        </mc:AlternateContent>
      </w:r>
      <w:r w:rsidR="0032345E"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117FA32B" wp14:editId="116CFA6A">
            <wp:simplePos x="0" y="0"/>
            <wp:positionH relativeFrom="column">
              <wp:posOffset>-12700</wp:posOffset>
            </wp:positionH>
            <wp:positionV relativeFrom="paragraph">
              <wp:posOffset>-257175</wp:posOffset>
            </wp:positionV>
            <wp:extent cx="6654165" cy="790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66B">
        <w:rPr>
          <w:rFonts w:ascii="Times New Roman"/>
          <w:sz w:val="7"/>
        </w:rPr>
        <w:tab/>
      </w:r>
    </w:p>
    <w:p w14:paraId="1E5FA97B" w14:textId="1F2A6254" w:rsidR="00165D3B" w:rsidRDefault="00165D3B" w:rsidP="00171679">
      <w:pPr>
        <w:pStyle w:val="BodyText"/>
        <w:ind w:left="720"/>
        <w:jc w:val="center"/>
        <w:rPr>
          <w:rFonts w:ascii="Times New Roman"/>
          <w:sz w:val="20"/>
        </w:rPr>
      </w:pPr>
    </w:p>
    <w:p w14:paraId="56F5A80D" w14:textId="77777777" w:rsidR="00165D3B" w:rsidRDefault="00165D3B">
      <w:pPr>
        <w:pStyle w:val="BodyText"/>
        <w:rPr>
          <w:rFonts w:ascii="Times New Roman"/>
          <w:sz w:val="20"/>
        </w:rPr>
      </w:pPr>
    </w:p>
    <w:p w14:paraId="293CE8CB" w14:textId="4DE538CE" w:rsidR="00165D3B" w:rsidRDefault="00165D3B">
      <w:pPr>
        <w:pStyle w:val="BodyText"/>
        <w:rPr>
          <w:rFonts w:ascii="Times New Roman"/>
          <w:sz w:val="20"/>
        </w:rPr>
      </w:pPr>
    </w:p>
    <w:p w14:paraId="20BB8712" w14:textId="499C9546" w:rsidR="00165D3B" w:rsidRDefault="00165D3B" w:rsidP="0032345E">
      <w:pPr>
        <w:pStyle w:val="BodyText"/>
        <w:jc w:val="center"/>
        <w:rPr>
          <w:rFonts w:ascii="Times New Roman"/>
          <w:sz w:val="20"/>
        </w:rPr>
      </w:pPr>
    </w:p>
    <w:p w14:paraId="5539706A" w14:textId="4D461200" w:rsidR="00165D3B" w:rsidRDefault="00171679">
      <w:pPr>
        <w:pStyle w:val="BodyText"/>
        <w:rPr>
          <w:rFonts w:ascii="Times New Roman"/>
          <w:sz w:val="20"/>
        </w:rPr>
      </w:pPr>
      <w:r w:rsidRPr="00D368C8">
        <w:rPr>
          <w:rFonts w:ascii="CIDFont+F1" w:eastAsiaTheme="minorHAnsi" w:hAnsi="CIDFont+F1" w:cs="CIDFont+F1"/>
          <w:b/>
          <w:bCs/>
          <w:noProof/>
          <w:color w:val="002F54"/>
          <w:sz w:val="108"/>
          <w:szCs w:val="108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EB5648" wp14:editId="54C971CC">
                <wp:simplePos x="0" y="0"/>
                <wp:positionH relativeFrom="page">
                  <wp:posOffset>848995</wp:posOffset>
                </wp:positionH>
                <wp:positionV relativeFrom="paragraph">
                  <wp:posOffset>31115</wp:posOffset>
                </wp:positionV>
                <wp:extent cx="6426200" cy="1404620"/>
                <wp:effectExtent l="0" t="0" r="0" b="4445"/>
                <wp:wrapThrough wrapText="bothSides">
                  <wp:wrapPolygon edited="0">
                    <wp:start x="0" y="0"/>
                    <wp:lineTo x="0" y="21246"/>
                    <wp:lineTo x="21515" y="21246"/>
                    <wp:lineTo x="21515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255F3" w14:textId="1CB7477F" w:rsidR="00087F44" w:rsidRDefault="00087F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EB5648" id="_x0000_s1027" type="#_x0000_t202" style="position:absolute;margin-left:66.85pt;margin-top:2.45pt;width:50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" stroked="f">
                <v:textbox style="mso-fit-shape-to-text:t">
                  <w:txbxContent>
                    <w:p w14:paraId="345255F3" w14:textId="1CB7477F" w:rsidR="00087F44" w:rsidRDefault="00087F44"/>
                  </w:txbxContent>
                </v:textbox>
                <w10:wrap type="through" anchorx="page"/>
              </v:shape>
            </w:pict>
          </mc:Fallback>
        </mc:AlternateContent>
      </w:r>
    </w:p>
    <w:p w14:paraId="179A792A" w14:textId="77777777" w:rsidR="00165D3B" w:rsidRDefault="00165D3B">
      <w:pPr>
        <w:pStyle w:val="BodyText"/>
        <w:rPr>
          <w:rFonts w:ascii="Times New Roman"/>
          <w:sz w:val="20"/>
        </w:rPr>
      </w:pPr>
    </w:p>
    <w:p w14:paraId="1C26EDE4" w14:textId="6DE66BFB" w:rsidR="00165D3B" w:rsidRDefault="00165D3B">
      <w:pPr>
        <w:pStyle w:val="BodyText"/>
        <w:rPr>
          <w:rFonts w:ascii="Times New Roman"/>
          <w:sz w:val="20"/>
        </w:rPr>
      </w:pPr>
    </w:p>
    <w:p w14:paraId="1C810F0F" w14:textId="447E345F" w:rsidR="00165D3B" w:rsidRDefault="00165D3B">
      <w:pPr>
        <w:pStyle w:val="BodyText"/>
        <w:rPr>
          <w:rFonts w:ascii="Times New Roman"/>
          <w:sz w:val="20"/>
        </w:rPr>
      </w:pPr>
    </w:p>
    <w:p w14:paraId="1E2B7404" w14:textId="7AC986ED" w:rsidR="00165D3B" w:rsidRDefault="00506CF0">
      <w:pPr>
        <w:pStyle w:val="BodyText"/>
        <w:rPr>
          <w:rFonts w:ascii="Times New Roman"/>
          <w:sz w:val="20"/>
        </w:rPr>
      </w:pPr>
      <w:r w:rsidRPr="00D368C8">
        <w:rPr>
          <w:rFonts w:ascii="CIDFont+F1" w:eastAsiaTheme="minorHAnsi" w:hAnsi="CIDFont+F1" w:cs="CIDFont+F1"/>
          <w:b/>
          <w:bCs/>
          <w:noProof/>
          <w:color w:val="002F54"/>
          <w:sz w:val="108"/>
          <w:szCs w:val="108"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3346CA" wp14:editId="7514E648">
                <wp:simplePos x="0" y="0"/>
                <wp:positionH relativeFrom="page">
                  <wp:posOffset>661670</wp:posOffset>
                </wp:positionH>
                <wp:positionV relativeFrom="paragraph">
                  <wp:posOffset>98425</wp:posOffset>
                </wp:positionV>
                <wp:extent cx="6426200" cy="1404620"/>
                <wp:effectExtent l="0" t="0" r="0" b="4445"/>
                <wp:wrapThrough wrapText="bothSides">
                  <wp:wrapPolygon edited="0">
                    <wp:start x="0" y="0"/>
                    <wp:lineTo x="0" y="21246"/>
                    <wp:lineTo x="21515" y="21246"/>
                    <wp:lineTo x="21515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9F573" w14:textId="77777777" w:rsidR="00087F44" w:rsidRPr="00874335" w:rsidRDefault="00087F44" w:rsidP="00B21FFB">
                            <w:pPr>
                              <w:pStyle w:val="BodyText"/>
                              <w:jc w:val="center"/>
                              <w:rPr>
                                <w:rFonts w:asciiTheme="minorHAnsi" w:eastAsiaTheme="minorHAnsi" w:hAnsiTheme="minorHAnsi" w:cs="CIDFont+F1"/>
                                <w:b/>
                                <w:bCs/>
                                <w:color w:val="0066B2"/>
                                <w:sz w:val="80"/>
                                <w:szCs w:val="80"/>
                              </w:rPr>
                            </w:pPr>
                            <w:r w:rsidRPr="00874335">
                              <w:rPr>
                                <w:rFonts w:asciiTheme="minorHAnsi" w:eastAsiaTheme="minorHAnsi" w:hAnsiTheme="minorHAnsi" w:cs="CIDFont+F1"/>
                                <w:b/>
                                <w:bCs/>
                                <w:color w:val="0066B2"/>
                                <w:sz w:val="80"/>
                                <w:szCs w:val="80"/>
                              </w:rPr>
                              <w:t>Manual de identitate vizuală</w:t>
                            </w:r>
                          </w:p>
                          <w:p w14:paraId="5FAA0E86" w14:textId="77777777" w:rsidR="00087F44" w:rsidRDefault="00087F44" w:rsidP="00B21F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3346CA" id="_x0000_s1028" type="#_x0000_t202" style="position:absolute;margin-left:52.1pt;margin-top:7.75pt;width:50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" stroked="f">
                <v:textbox style="mso-fit-shape-to-text:t">
                  <w:txbxContent>
                    <w:p w14:paraId="57D9F573" w14:textId="77777777" w:rsidR="00087F44" w:rsidRPr="00874335" w:rsidRDefault="00087F44" w:rsidP="00B21FFB">
                      <w:pPr>
                        <w:pStyle w:val="BodyText"/>
                        <w:jc w:val="center"/>
                        <w:rPr>
                          <w:rFonts w:asciiTheme="minorHAnsi" w:eastAsiaTheme="minorHAnsi" w:hAnsiTheme="minorHAnsi" w:cs="CIDFont+F1"/>
                          <w:b/>
                          <w:bCs/>
                          <w:color w:val="0066B2"/>
                          <w:sz w:val="80"/>
                          <w:szCs w:val="80"/>
                        </w:rPr>
                      </w:pPr>
                      <w:r w:rsidRPr="00874335">
                        <w:rPr>
                          <w:rFonts w:asciiTheme="minorHAnsi" w:eastAsiaTheme="minorHAnsi" w:hAnsiTheme="minorHAnsi" w:cs="CIDFont+F1"/>
                          <w:b/>
                          <w:bCs/>
                          <w:color w:val="0066B2"/>
                          <w:sz w:val="80"/>
                          <w:szCs w:val="80"/>
                        </w:rPr>
                        <w:t>Manual de identitate vizuală</w:t>
                      </w:r>
                    </w:p>
                    <w:p w14:paraId="5FAA0E86" w14:textId="77777777" w:rsidR="00087F44" w:rsidRDefault="00087F44" w:rsidP="00B21FFB"/>
                  </w:txbxContent>
                </v:textbox>
                <w10:wrap type="through" anchorx="page"/>
              </v:shape>
            </w:pict>
          </mc:Fallback>
        </mc:AlternateContent>
      </w:r>
    </w:p>
    <w:p w14:paraId="02030990" w14:textId="34AD4D45" w:rsidR="00165D3B" w:rsidRDefault="00165D3B">
      <w:pPr>
        <w:pStyle w:val="BodyText"/>
        <w:rPr>
          <w:b/>
          <w:sz w:val="20"/>
        </w:rPr>
      </w:pPr>
    </w:p>
    <w:p w14:paraId="49927FD3" w14:textId="77777777" w:rsidR="00165D3B" w:rsidRDefault="00165D3B">
      <w:pPr>
        <w:pStyle w:val="BodyText"/>
        <w:rPr>
          <w:b/>
          <w:sz w:val="20"/>
        </w:rPr>
      </w:pPr>
    </w:p>
    <w:p w14:paraId="143EA96F" w14:textId="144C1B6F" w:rsidR="00165D3B" w:rsidRDefault="00165D3B">
      <w:pPr>
        <w:pStyle w:val="BodyText"/>
        <w:spacing w:before="6"/>
        <w:rPr>
          <w:b/>
          <w:sz w:val="29"/>
        </w:rPr>
      </w:pPr>
    </w:p>
    <w:p w14:paraId="31998545" w14:textId="2EC410C6" w:rsidR="009E602C" w:rsidRDefault="005D4C8C" w:rsidP="00506CF0">
      <w:pPr>
        <w:jc w:val="center"/>
        <w:rPr>
          <w:rFonts w:asciiTheme="minorHAnsi" w:hAnsiTheme="minorHAnsi"/>
          <w:b/>
          <w:sz w:val="20"/>
        </w:rPr>
      </w:pPr>
      <w:r w:rsidRPr="00A956D1">
        <w:rPr>
          <w:rFonts w:asciiTheme="minorHAnsi" w:hAnsiTheme="minorHAnsi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11E04C" wp14:editId="4958E7C6">
                <wp:simplePos x="0" y="0"/>
                <wp:positionH relativeFrom="column">
                  <wp:posOffset>5050790</wp:posOffset>
                </wp:positionH>
                <wp:positionV relativeFrom="paragraph">
                  <wp:posOffset>6292215</wp:posOffset>
                </wp:positionV>
                <wp:extent cx="1485900" cy="258445"/>
                <wp:effectExtent l="0" t="0" r="19050" b="2730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38FAF" w14:textId="649BCD4E" w:rsidR="00087F44" w:rsidRPr="00A956D1" w:rsidRDefault="00087F44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A956D1">
                              <w:rPr>
                                <w:b/>
                                <w:bCs/>
                                <w:color w:val="0070C0"/>
                              </w:rPr>
                              <w:t>www.mfe.gov.ro/pnrr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11E04C" id="_x0000_s1029" type="#_x0000_t202" style="position:absolute;left:0;text-align:left;margin-left:397.7pt;margin-top:495.45pt;width:117pt;height:20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" strokecolor="white [3212]">
                <v:textbox>
                  <w:txbxContent>
                    <w:p w14:paraId="14738FAF" w14:textId="649BCD4E" w:rsidR="00087F44" w:rsidRPr="00A956D1" w:rsidRDefault="00087F44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A956D1">
                        <w:rPr>
                          <w:b/>
                          <w:bCs/>
                          <w:color w:val="0070C0"/>
                        </w:rPr>
                        <w:t>www.mfe.gov.ro/pnrr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CF0">
        <w:rPr>
          <w:noProof/>
          <w:lang w:val="en-US"/>
        </w:rPr>
        <w:drawing>
          <wp:anchor distT="0" distB="0" distL="0" distR="0" simplePos="0" relativeHeight="251705344" behindDoc="0" locked="0" layoutInCell="1" allowOverlap="1" wp14:anchorId="427CE809" wp14:editId="0F3BB3A0">
            <wp:simplePos x="0" y="0"/>
            <wp:positionH relativeFrom="page">
              <wp:posOffset>914400</wp:posOffset>
            </wp:positionH>
            <wp:positionV relativeFrom="page">
              <wp:posOffset>3467100</wp:posOffset>
            </wp:positionV>
            <wp:extent cx="5991225" cy="3467331"/>
            <wp:effectExtent l="0" t="0" r="0" b="0"/>
            <wp:wrapNone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073" cy="346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CF0" w:rsidRPr="00D368C8">
        <w:rPr>
          <w:rFonts w:ascii="CIDFont+F1" w:eastAsiaTheme="minorHAnsi" w:hAnsi="CIDFont+F1" w:cs="CIDFont+F1"/>
          <w:b/>
          <w:bCs/>
          <w:noProof/>
          <w:color w:val="002F54"/>
          <w:sz w:val="108"/>
          <w:szCs w:val="108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6F9E6C" wp14:editId="4027AEA5">
                <wp:simplePos x="0" y="0"/>
                <wp:positionH relativeFrom="page">
                  <wp:posOffset>2914650</wp:posOffset>
                </wp:positionH>
                <wp:positionV relativeFrom="paragraph">
                  <wp:posOffset>4410710</wp:posOffset>
                </wp:positionV>
                <wp:extent cx="1895475" cy="421005"/>
                <wp:effectExtent l="0" t="0" r="9525" b="0"/>
                <wp:wrapThrough wrapText="bothSides">
                  <wp:wrapPolygon edited="0">
                    <wp:start x="0" y="0"/>
                    <wp:lineTo x="0" y="20525"/>
                    <wp:lineTo x="21491" y="20525"/>
                    <wp:lineTo x="21491" y="0"/>
                    <wp:lineTo x="0" y="0"/>
                  </wp:wrapPolygon>
                </wp:wrapThrough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84D6" w14:textId="01BB23EE" w:rsidR="00087F44" w:rsidRPr="00506CF0" w:rsidRDefault="00087F44" w:rsidP="00506CF0">
                            <w:pPr>
                              <w:pStyle w:val="ListParagraph"/>
                              <w:ind w:left="720"/>
                              <w:rPr>
                                <w:b/>
                                <w:bCs/>
                                <w:color w:val="0066B2"/>
                                <w:sz w:val="32"/>
                                <w:szCs w:val="32"/>
                              </w:rPr>
                            </w:pPr>
                            <w:r w:rsidRPr="00506CF0">
                              <w:rPr>
                                <w:b/>
                                <w:bCs/>
                                <w:color w:val="0066B2"/>
                                <w:sz w:val="32"/>
                                <w:szCs w:val="32"/>
                              </w:rPr>
                              <w:t>Martie 2022</w:t>
                            </w:r>
                            <w:r>
                              <w:rPr>
                                <w:b/>
                                <w:bCs/>
                                <w:color w:val="0066B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F9E6C" id="_x0000_s1030" type="#_x0000_t202" style="position:absolute;left:0;text-align:left;margin-left:229.5pt;margin-top:347.3pt;width:149.25pt;height:33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" stroked="f">
                <v:textbox>
                  <w:txbxContent>
                    <w:p w14:paraId="01DC84D6" w14:textId="01BB23EE" w:rsidR="00087F44" w:rsidRPr="00506CF0" w:rsidRDefault="00087F44" w:rsidP="00506CF0">
                      <w:pPr>
                        <w:pStyle w:val="ListParagraph"/>
                        <w:ind w:left="720"/>
                        <w:rPr>
                          <w:b/>
                          <w:bCs/>
                          <w:color w:val="0066B2"/>
                          <w:sz w:val="32"/>
                          <w:szCs w:val="32"/>
                        </w:rPr>
                      </w:pPr>
                      <w:r w:rsidRPr="00506CF0">
                        <w:rPr>
                          <w:b/>
                          <w:bCs/>
                          <w:color w:val="0066B2"/>
                          <w:sz w:val="32"/>
                          <w:szCs w:val="32"/>
                        </w:rPr>
                        <w:t>Martie 2022</w:t>
                      </w:r>
                      <w:r>
                        <w:rPr>
                          <w:b/>
                          <w:bCs/>
                          <w:color w:val="0066B2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9E602C" w:rsidRPr="003320AA">
        <w:rPr>
          <w:rFonts w:asciiTheme="minorHAnsi" w:hAnsiTheme="minorHAnsi"/>
          <w:b/>
          <w:sz w:val="20"/>
        </w:rPr>
        <w:br w:type="page"/>
      </w:r>
    </w:p>
    <w:p w14:paraId="69F38566" w14:textId="77777777" w:rsidR="002652D0" w:rsidRPr="003320AA" w:rsidRDefault="002652D0">
      <w:pPr>
        <w:rPr>
          <w:rFonts w:asciiTheme="minorHAnsi" w:hAnsiTheme="minorHAnsi"/>
          <w:b/>
          <w:sz w:val="20"/>
          <w:szCs w:val="24"/>
        </w:rPr>
      </w:pPr>
    </w:p>
    <w:p w14:paraId="1FD89845" w14:textId="77777777" w:rsidR="00165D3B" w:rsidRDefault="00165D3B">
      <w:pPr>
        <w:pStyle w:val="BodyText"/>
        <w:rPr>
          <w:b/>
          <w:sz w:val="20"/>
        </w:rPr>
      </w:pPr>
    </w:p>
    <w:p w14:paraId="599DF735" w14:textId="77777777" w:rsidR="00165D3B" w:rsidRDefault="00165D3B">
      <w:pPr>
        <w:pStyle w:val="BodyText"/>
        <w:rPr>
          <w:b/>
          <w:sz w:val="20"/>
        </w:rPr>
      </w:pPr>
    </w:p>
    <w:p w14:paraId="1C219B73" w14:textId="77777777" w:rsidR="00165D3B" w:rsidRDefault="00165D3B">
      <w:pPr>
        <w:pStyle w:val="BodyText"/>
        <w:rPr>
          <w:b/>
          <w:sz w:val="20"/>
        </w:rPr>
      </w:pPr>
    </w:p>
    <w:p w14:paraId="50555388" w14:textId="29998DDD" w:rsidR="00165D3B" w:rsidRDefault="005D4C8C">
      <w:pPr>
        <w:pStyle w:val="BodyText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6432" behindDoc="1" locked="0" layoutInCell="1" allowOverlap="1" wp14:anchorId="05FAEFAD" wp14:editId="6753DF29">
            <wp:simplePos x="0" y="0"/>
            <wp:positionH relativeFrom="page">
              <wp:posOffset>543560</wp:posOffset>
            </wp:positionH>
            <wp:positionV relativeFrom="paragraph">
              <wp:posOffset>29845</wp:posOffset>
            </wp:positionV>
            <wp:extent cx="4232450" cy="312597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450" cy="312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2708E" w14:textId="6E04562D" w:rsidR="00165D3B" w:rsidRDefault="00165D3B">
      <w:pPr>
        <w:pStyle w:val="BodyText"/>
        <w:rPr>
          <w:b/>
          <w:sz w:val="20"/>
        </w:rPr>
      </w:pPr>
    </w:p>
    <w:p w14:paraId="6554E3DB" w14:textId="3F2ACA78" w:rsidR="00165D3B" w:rsidRDefault="00165D3B">
      <w:pPr>
        <w:pStyle w:val="BodyText"/>
        <w:rPr>
          <w:b/>
          <w:sz w:val="20"/>
        </w:rPr>
      </w:pPr>
    </w:p>
    <w:p w14:paraId="04B63489" w14:textId="209CB59C" w:rsidR="00165D3B" w:rsidRDefault="00165D3B">
      <w:pPr>
        <w:pStyle w:val="BodyText"/>
        <w:rPr>
          <w:b/>
          <w:sz w:val="20"/>
        </w:rPr>
      </w:pPr>
    </w:p>
    <w:p w14:paraId="1E2DC975" w14:textId="77777777" w:rsidR="00165D3B" w:rsidRDefault="00165D3B">
      <w:pPr>
        <w:pStyle w:val="BodyText"/>
        <w:spacing w:before="8"/>
        <w:rPr>
          <w:b/>
          <w:sz w:val="21"/>
        </w:rPr>
      </w:pPr>
    </w:p>
    <w:p w14:paraId="5D965B0E" w14:textId="02C70F10" w:rsidR="00165D3B" w:rsidRDefault="00C34328">
      <w:pPr>
        <w:spacing w:before="28"/>
        <w:ind w:left="5894" w:right="1387"/>
        <w:rPr>
          <w:b/>
          <w:sz w:val="36"/>
        </w:rPr>
      </w:pPr>
      <w:r>
        <w:rPr>
          <w:b/>
          <w:spacing w:val="-2"/>
          <w:sz w:val="36"/>
        </w:rPr>
        <w:t>#</w:t>
      </w:r>
      <w:proofErr w:type="spellStart"/>
      <w:r>
        <w:rPr>
          <w:b/>
          <w:spacing w:val="-2"/>
          <w:sz w:val="36"/>
        </w:rPr>
        <w:t>UrmătoareaGenerațieUE</w:t>
      </w:r>
      <w:proofErr w:type="spellEnd"/>
      <w:r>
        <w:rPr>
          <w:b/>
          <w:spacing w:val="-2"/>
          <w:sz w:val="36"/>
        </w:rPr>
        <w:t>: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Fonduri pentru România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modernă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și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reformată!</w:t>
      </w:r>
    </w:p>
    <w:p w14:paraId="6C3001D9" w14:textId="77777777" w:rsidR="00165D3B" w:rsidRDefault="00165D3B">
      <w:pPr>
        <w:pStyle w:val="BodyText"/>
        <w:rPr>
          <w:b/>
          <w:sz w:val="36"/>
        </w:rPr>
      </w:pPr>
    </w:p>
    <w:p w14:paraId="08C3D2E7" w14:textId="77777777" w:rsidR="00165D3B" w:rsidRDefault="00165D3B">
      <w:pPr>
        <w:pStyle w:val="BodyText"/>
        <w:rPr>
          <w:b/>
          <w:sz w:val="36"/>
        </w:rPr>
      </w:pPr>
    </w:p>
    <w:p w14:paraId="5B7E9F24" w14:textId="77777777" w:rsidR="00165D3B" w:rsidRDefault="00165D3B">
      <w:pPr>
        <w:pStyle w:val="BodyText"/>
        <w:rPr>
          <w:b/>
          <w:sz w:val="36"/>
        </w:rPr>
      </w:pPr>
    </w:p>
    <w:p w14:paraId="23ABFCE6" w14:textId="77777777" w:rsidR="00165D3B" w:rsidRDefault="00165D3B">
      <w:pPr>
        <w:pStyle w:val="BodyText"/>
        <w:rPr>
          <w:b/>
          <w:sz w:val="36"/>
        </w:rPr>
      </w:pPr>
    </w:p>
    <w:p w14:paraId="1811CEB6" w14:textId="77777777" w:rsidR="00165D3B" w:rsidRDefault="00165D3B">
      <w:pPr>
        <w:pStyle w:val="BodyText"/>
        <w:rPr>
          <w:b/>
          <w:sz w:val="36"/>
        </w:rPr>
      </w:pPr>
    </w:p>
    <w:p w14:paraId="7E33D6B5" w14:textId="77777777" w:rsidR="00165D3B" w:rsidRDefault="00165D3B">
      <w:pPr>
        <w:pStyle w:val="BodyText"/>
        <w:rPr>
          <w:b/>
          <w:sz w:val="36"/>
        </w:rPr>
      </w:pPr>
    </w:p>
    <w:p w14:paraId="25C0DF9B" w14:textId="02E421D8" w:rsidR="00165D3B" w:rsidRDefault="00165D3B">
      <w:pPr>
        <w:pStyle w:val="BodyText"/>
        <w:rPr>
          <w:b/>
          <w:sz w:val="36"/>
        </w:rPr>
      </w:pPr>
    </w:p>
    <w:p w14:paraId="04F31BB0" w14:textId="7D79D599" w:rsidR="005D4C8C" w:rsidRDefault="005D4C8C">
      <w:pPr>
        <w:pStyle w:val="BodyText"/>
        <w:rPr>
          <w:b/>
          <w:sz w:val="36"/>
        </w:rPr>
      </w:pPr>
    </w:p>
    <w:p w14:paraId="3AFBACB4" w14:textId="77777777" w:rsidR="00165D3B" w:rsidRDefault="00165D3B">
      <w:pPr>
        <w:pStyle w:val="BodyText"/>
        <w:rPr>
          <w:b/>
          <w:sz w:val="36"/>
        </w:rPr>
      </w:pPr>
    </w:p>
    <w:p w14:paraId="44D9F422" w14:textId="77777777" w:rsidR="00165D3B" w:rsidRPr="00874335" w:rsidRDefault="00C34328">
      <w:pPr>
        <w:pStyle w:val="BodyText"/>
        <w:spacing w:before="243"/>
        <w:ind w:left="580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874335">
        <w:rPr>
          <w:rFonts w:asciiTheme="minorHAnsi" w:hAnsiTheme="minorHAnsi"/>
          <w:b/>
          <w:bCs/>
          <w:color w:val="0070C0"/>
          <w:sz w:val="28"/>
          <w:szCs w:val="28"/>
        </w:rPr>
        <w:t>ABREVIERI</w:t>
      </w:r>
    </w:p>
    <w:p w14:paraId="5C3C51F5" w14:textId="77777777" w:rsidR="007853C6" w:rsidRPr="00CD1DB4" w:rsidRDefault="007853C6">
      <w:pPr>
        <w:pStyle w:val="BodyText"/>
        <w:spacing w:before="160"/>
        <w:ind w:left="580"/>
      </w:pPr>
    </w:p>
    <w:p w14:paraId="78778B79" w14:textId="61A04322" w:rsidR="00165D3B" w:rsidRDefault="00C34328">
      <w:pPr>
        <w:pStyle w:val="BodyText"/>
        <w:spacing w:before="160"/>
        <w:ind w:left="580"/>
      </w:pPr>
      <w:r>
        <w:t>CE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Comisia</w:t>
      </w:r>
      <w:r>
        <w:rPr>
          <w:spacing w:val="-4"/>
        </w:rPr>
        <w:t xml:space="preserve"> </w:t>
      </w:r>
      <w:r>
        <w:t>Europeană;</w:t>
      </w:r>
    </w:p>
    <w:p w14:paraId="1D2E99F8" w14:textId="77777777" w:rsidR="00165D3B" w:rsidRDefault="00C34328">
      <w:pPr>
        <w:pStyle w:val="BodyText"/>
        <w:spacing w:before="159"/>
        <w:ind w:left="580"/>
      </w:pPr>
      <w:r>
        <w:t>PNRR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Planul Național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Redresare</w:t>
      </w:r>
      <w:r>
        <w:rPr>
          <w:spacing w:val="-4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Reziliență;</w:t>
      </w:r>
    </w:p>
    <w:p w14:paraId="1FD5800F" w14:textId="77777777" w:rsidR="00165D3B" w:rsidRDefault="00C34328">
      <w:pPr>
        <w:pStyle w:val="BodyText"/>
        <w:spacing w:before="159" w:line="374" w:lineRule="auto"/>
        <w:ind w:left="580" w:right="2287"/>
      </w:pPr>
      <w:r>
        <w:rPr>
          <w:noProof/>
          <w:lang w:val="en-US"/>
        </w:rPr>
        <w:drawing>
          <wp:anchor distT="0" distB="0" distL="0" distR="0" simplePos="0" relativeHeight="251667456" behindDoc="1" locked="0" layoutInCell="1" allowOverlap="1" wp14:anchorId="798526E2" wp14:editId="5A6D0327">
            <wp:simplePos x="0" y="0"/>
            <wp:positionH relativeFrom="page">
              <wp:posOffset>5742934</wp:posOffset>
            </wp:positionH>
            <wp:positionV relativeFrom="paragraph">
              <wp:posOffset>446918</wp:posOffset>
            </wp:positionV>
            <wp:extent cx="1131296" cy="109951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96" cy="109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MIV = Manualul de Identitate Vizuală pentru Planul Național de Redresare și Reziliență;</w:t>
      </w:r>
      <w:r>
        <w:rPr>
          <w:spacing w:val="-53"/>
        </w:rPr>
        <w:t xml:space="preserve"> </w:t>
      </w:r>
      <w:r>
        <w:t>MIPE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Ministerul</w:t>
      </w:r>
      <w:r>
        <w:rPr>
          <w:spacing w:val="-2"/>
        </w:rPr>
        <w:t xml:space="preserve"> </w:t>
      </w:r>
      <w:r>
        <w:t>Investițiilor</w:t>
      </w:r>
      <w:r>
        <w:rPr>
          <w:spacing w:val="-3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Europene;</w:t>
      </w:r>
    </w:p>
    <w:p w14:paraId="5C9E856E" w14:textId="5F4B8CBE" w:rsidR="00165D3B" w:rsidRDefault="00C34328">
      <w:pPr>
        <w:pStyle w:val="BodyText"/>
        <w:spacing w:line="369" w:lineRule="auto"/>
        <w:ind w:left="580" w:right="6280"/>
      </w:pPr>
      <w:r>
        <w:t>MRR = Mecanismul de Redresare și Reziliență;</w:t>
      </w:r>
      <w:r>
        <w:rPr>
          <w:spacing w:val="-53"/>
        </w:rPr>
        <w:t xml:space="preserve"> </w:t>
      </w:r>
      <w:r>
        <w:t>UE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Uniunea</w:t>
      </w:r>
      <w:r>
        <w:rPr>
          <w:spacing w:val="2"/>
        </w:rPr>
        <w:t xml:space="preserve"> </w:t>
      </w:r>
      <w:r>
        <w:t>Europeană.</w:t>
      </w:r>
    </w:p>
    <w:p w14:paraId="4871BFD3" w14:textId="14B0B8B0" w:rsidR="00B21FFB" w:rsidRDefault="00B21FFB">
      <w:pPr>
        <w:spacing w:line="369" w:lineRule="auto"/>
      </w:pPr>
    </w:p>
    <w:p w14:paraId="5AA9FCCC" w14:textId="77777777" w:rsidR="00B21FFB" w:rsidRDefault="00B21FFB">
      <w:r>
        <w:br w:type="page"/>
      </w:r>
    </w:p>
    <w:p w14:paraId="5E227E10" w14:textId="5A1F6931" w:rsidR="005B2D0F" w:rsidRDefault="005B2D0F" w:rsidP="005B2D0F">
      <w:pPr>
        <w:ind w:left="720" w:right="450" w:hanging="360"/>
        <w:jc w:val="center"/>
        <w:rPr>
          <w:b/>
          <w:bCs/>
          <w:color w:val="0070C0"/>
          <w:sz w:val="32"/>
          <w:szCs w:val="32"/>
        </w:rPr>
      </w:pPr>
      <w:r w:rsidRPr="00DD11CE">
        <w:rPr>
          <w:b/>
          <w:bCs/>
          <w:color w:val="0070C0"/>
          <w:sz w:val="32"/>
          <w:szCs w:val="32"/>
        </w:rPr>
        <w:t>CUPRINS</w:t>
      </w:r>
      <w:bookmarkStart w:id="1" w:name="_Hlk98162469"/>
    </w:p>
    <w:p w14:paraId="021365DB" w14:textId="3D3728FF" w:rsidR="005B2D0F" w:rsidRDefault="005B2D0F" w:rsidP="005B2D0F">
      <w:pPr>
        <w:ind w:left="720" w:right="450" w:hanging="360"/>
        <w:jc w:val="center"/>
        <w:rPr>
          <w:b/>
          <w:bCs/>
          <w:color w:val="0070C0"/>
          <w:sz w:val="32"/>
          <w:szCs w:val="32"/>
        </w:rPr>
      </w:pPr>
    </w:p>
    <w:p w14:paraId="082C9F73" w14:textId="77777777" w:rsidR="005B2D0F" w:rsidRPr="00DD11CE" w:rsidRDefault="005B2D0F" w:rsidP="005B2D0F">
      <w:pPr>
        <w:ind w:left="720" w:right="450" w:hanging="360"/>
        <w:jc w:val="center"/>
        <w:rPr>
          <w:b/>
          <w:bCs/>
          <w:color w:val="0070C0"/>
          <w:sz w:val="32"/>
          <w:szCs w:val="32"/>
        </w:rPr>
      </w:pPr>
    </w:p>
    <w:p w14:paraId="6C4B0174" w14:textId="77777777" w:rsidR="005B2D0F" w:rsidRPr="00DD11CE" w:rsidRDefault="005B2D0F" w:rsidP="005B2D0F">
      <w:pPr>
        <w:ind w:left="720" w:right="450" w:hanging="360"/>
        <w:jc w:val="center"/>
        <w:rPr>
          <w:b/>
          <w:bCs/>
          <w:color w:val="0070C0"/>
        </w:rPr>
      </w:pPr>
    </w:p>
    <w:p w14:paraId="1483B096" w14:textId="77C8AB98" w:rsidR="005B2D0F" w:rsidRPr="00DD11CE" w:rsidRDefault="005B2D0F" w:rsidP="005B2D0F">
      <w:pPr>
        <w:pStyle w:val="ListParagraph"/>
        <w:widowControl/>
        <w:numPr>
          <w:ilvl w:val="0"/>
          <w:numId w:val="28"/>
        </w:numPr>
        <w:autoSpaceDE/>
        <w:autoSpaceDN/>
        <w:spacing w:before="0" w:after="160" w:line="360" w:lineRule="auto"/>
        <w:ind w:right="450"/>
        <w:contextualSpacing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Introducere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03</w:t>
      </w:r>
    </w:p>
    <w:p w14:paraId="1B1A1E45" w14:textId="05AA3381" w:rsidR="005B2D0F" w:rsidRPr="00DD11CE" w:rsidRDefault="005B2D0F" w:rsidP="005B2D0F">
      <w:pPr>
        <w:pStyle w:val="ListParagraph"/>
        <w:widowControl/>
        <w:numPr>
          <w:ilvl w:val="0"/>
          <w:numId w:val="28"/>
        </w:numPr>
        <w:autoSpaceDE/>
        <w:autoSpaceDN/>
        <w:spacing w:before="0" w:after="160" w:line="360" w:lineRule="auto"/>
        <w:contextualSpacing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Elemente de context despre comunicarea PNRR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04</w:t>
      </w:r>
    </w:p>
    <w:p w14:paraId="5408043F" w14:textId="5BBA8ADB" w:rsidR="005B2D0F" w:rsidRPr="00DD11CE" w:rsidRDefault="005B2D0F" w:rsidP="005B2D0F">
      <w:pPr>
        <w:pStyle w:val="ListParagraph"/>
        <w:widowControl/>
        <w:numPr>
          <w:ilvl w:val="0"/>
          <w:numId w:val="28"/>
        </w:numPr>
        <w:autoSpaceDE/>
        <w:autoSpaceDN/>
        <w:spacing w:before="0" w:after="160" w:line="360" w:lineRule="auto"/>
        <w:contextualSpacing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Reguli generale și specifice de identitate vizuală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05</w:t>
      </w:r>
    </w:p>
    <w:p w14:paraId="5297D428" w14:textId="79A0A35B" w:rsidR="005B2D0F" w:rsidRPr="00DD11CE" w:rsidRDefault="005B2D0F" w:rsidP="005B2D0F">
      <w:pPr>
        <w:pStyle w:val="ListParagraph"/>
        <w:widowControl/>
        <w:numPr>
          <w:ilvl w:val="0"/>
          <w:numId w:val="28"/>
        </w:numPr>
        <w:autoSpaceDE/>
        <w:autoSpaceDN/>
        <w:spacing w:before="0" w:after="160" w:line="360" w:lineRule="auto"/>
        <w:contextualSpacing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Logo-uri și sigle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06</w:t>
      </w:r>
    </w:p>
    <w:p w14:paraId="25B2D242" w14:textId="1B591A81" w:rsidR="005B2D0F" w:rsidRPr="00DD11CE" w:rsidRDefault="005B2D0F" w:rsidP="005B2D0F">
      <w:pPr>
        <w:spacing w:line="360" w:lineRule="auto"/>
        <w:ind w:left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4.1 Logo/</w:t>
      </w:r>
      <w:proofErr w:type="spellStart"/>
      <w:r w:rsidRPr="00DD11CE">
        <w:rPr>
          <w:color w:val="0070C0"/>
          <w:sz w:val="24"/>
          <w:szCs w:val="24"/>
        </w:rPr>
        <w:t>embllema</w:t>
      </w:r>
      <w:proofErr w:type="spellEnd"/>
      <w:r w:rsidRPr="00DD11CE">
        <w:rPr>
          <w:color w:val="0070C0"/>
          <w:sz w:val="24"/>
          <w:szCs w:val="24"/>
        </w:rPr>
        <w:t xml:space="preserve"> Uniunii Europene și </w:t>
      </w:r>
      <w:proofErr w:type="spellStart"/>
      <w:r w:rsidRPr="00DD11CE">
        <w:rPr>
          <w:color w:val="0070C0"/>
          <w:sz w:val="24"/>
          <w:szCs w:val="24"/>
        </w:rPr>
        <w:t>NextGenerationEU</w:t>
      </w:r>
      <w:proofErr w:type="spellEnd"/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07</w:t>
      </w:r>
    </w:p>
    <w:p w14:paraId="5838EBA4" w14:textId="60DA2D55" w:rsidR="005B2D0F" w:rsidRPr="00DD11CE" w:rsidRDefault="005B2D0F" w:rsidP="005B2D0F">
      <w:pPr>
        <w:spacing w:line="360" w:lineRule="auto"/>
        <w:ind w:left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4.2 Sigla Guvernului României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09</w:t>
      </w:r>
    </w:p>
    <w:p w14:paraId="1AB4DF3A" w14:textId="6EAF25DC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4.3 Logo-</w:t>
      </w:r>
      <w:proofErr w:type="spellStart"/>
      <w:r w:rsidRPr="00DD11CE">
        <w:rPr>
          <w:color w:val="0070C0"/>
          <w:sz w:val="24"/>
          <w:szCs w:val="24"/>
        </w:rPr>
        <w:t>ul</w:t>
      </w:r>
      <w:proofErr w:type="spellEnd"/>
      <w:r w:rsidRPr="00DD11CE">
        <w:rPr>
          <w:color w:val="0070C0"/>
          <w:sz w:val="24"/>
          <w:szCs w:val="24"/>
        </w:rPr>
        <w:t xml:space="preserve"> și sloganul PNRR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1</w:t>
      </w:r>
    </w:p>
    <w:p w14:paraId="27E47615" w14:textId="1A3C727C" w:rsidR="005B2D0F" w:rsidRPr="00DD11CE" w:rsidRDefault="005B2D0F" w:rsidP="005B2D0F">
      <w:pPr>
        <w:spacing w:line="360" w:lineRule="auto"/>
        <w:ind w:left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ab/>
        <w:t>3.3.1 Logo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1</w:t>
      </w:r>
    </w:p>
    <w:p w14:paraId="0292DE72" w14:textId="371465CE" w:rsidR="005B2D0F" w:rsidRPr="00DD11CE" w:rsidRDefault="005B2D0F" w:rsidP="005B2D0F">
      <w:pPr>
        <w:spacing w:line="360" w:lineRule="auto"/>
        <w:ind w:left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ab/>
        <w:t xml:space="preserve">3.3.2 Slogan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2</w:t>
      </w:r>
    </w:p>
    <w:p w14:paraId="576C7495" w14:textId="1CF33CCC" w:rsidR="005B2D0F" w:rsidRPr="00DD11CE" w:rsidRDefault="005B2D0F" w:rsidP="005B2D0F">
      <w:pPr>
        <w:spacing w:line="36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</w:t>
      </w:r>
      <w:r w:rsidRPr="00DD11CE">
        <w:rPr>
          <w:color w:val="0070C0"/>
          <w:sz w:val="24"/>
          <w:szCs w:val="24"/>
        </w:rPr>
        <w:t>5. Dispoziții finale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2</w:t>
      </w:r>
    </w:p>
    <w:p w14:paraId="76C168AC" w14:textId="79A16AAD" w:rsidR="005B2D0F" w:rsidRPr="00DD11CE" w:rsidRDefault="005B2D0F" w:rsidP="005B2D0F">
      <w:pPr>
        <w:spacing w:line="36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</w:t>
      </w:r>
      <w:r w:rsidRPr="00DD11CE">
        <w:rPr>
          <w:color w:val="0070C0"/>
          <w:sz w:val="24"/>
          <w:szCs w:val="24"/>
        </w:rPr>
        <w:t xml:space="preserve">6. Modele orientative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4</w:t>
      </w:r>
      <w:r w:rsidRPr="00DD11CE">
        <w:rPr>
          <w:color w:val="0070C0"/>
          <w:sz w:val="24"/>
          <w:szCs w:val="24"/>
        </w:rPr>
        <w:t xml:space="preserve"> </w:t>
      </w:r>
    </w:p>
    <w:p w14:paraId="74D97894" w14:textId="001FDA52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5.1  Modele pentru documente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5</w:t>
      </w:r>
    </w:p>
    <w:p w14:paraId="55F3CDC2" w14:textId="68FE1448" w:rsidR="005B2D0F" w:rsidRPr="00DD11CE" w:rsidRDefault="005B2D0F" w:rsidP="005B2D0F">
      <w:pPr>
        <w:spacing w:line="360" w:lineRule="auto"/>
        <w:ind w:left="720"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5.1.1   Materiale pentru mass media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D94ECA">
        <w:rPr>
          <w:color w:val="0070C0"/>
          <w:sz w:val="24"/>
          <w:szCs w:val="24"/>
        </w:rPr>
        <w:t>5</w:t>
      </w:r>
    </w:p>
    <w:p w14:paraId="05297F65" w14:textId="0A10DCA9" w:rsidR="005B2D0F" w:rsidRPr="00DD11CE" w:rsidRDefault="005B2D0F" w:rsidP="005B2D0F">
      <w:pPr>
        <w:spacing w:line="360" w:lineRule="auto"/>
        <w:ind w:left="720"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5.1.2   Materiale informative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2A5164">
        <w:rPr>
          <w:color w:val="0070C0"/>
          <w:sz w:val="24"/>
          <w:szCs w:val="24"/>
        </w:rPr>
        <w:t>8</w:t>
      </w:r>
    </w:p>
    <w:p w14:paraId="2408F918" w14:textId="192F5656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5.2   Materiale de promovare </w:t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 w:rsidRPr="00DD11CE">
        <w:rPr>
          <w:color w:val="0070C0"/>
          <w:sz w:val="24"/>
          <w:szCs w:val="24"/>
        </w:rPr>
        <w:t>1</w:t>
      </w:r>
      <w:r w:rsidR="002A5164">
        <w:rPr>
          <w:color w:val="0070C0"/>
          <w:sz w:val="24"/>
          <w:szCs w:val="24"/>
        </w:rPr>
        <w:t>9</w:t>
      </w:r>
    </w:p>
    <w:p w14:paraId="0748D86D" w14:textId="224C496C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5.3   Panou temporar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2</w:t>
      </w:r>
    </w:p>
    <w:p w14:paraId="10A384C0" w14:textId="793DF1C5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5.4   Placă permanentă (vertical  și orizontal)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5</w:t>
      </w:r>
    </w:p>
    <w:p w14:paraId="6C28613C" w14:textId="067F2F02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5.5    Autocolante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7</w:t>
      </w:r>
    </w:p>
    <w:p w14:paraId="6427306F" w14:textId="6F0BDB30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 xml:space="preserve">5.6   </w:t>
      </w:r>
      <w:proofErr w:type="spellStart"/>
      <w:r w:rsidRPr="00DD11CE">
        <w:rPr>
          <w:color w:val="0070C0"/>
          <w:sz w:val="24"/>
          <w:szCs w:val="24"/>
        </w:rPr>
        <w:t>Branding</w:t>
      </w:r>
      <w:proofErr w:type="spellEnd"/>
      <w:r w:rsidRPr="00DD11CE">
        <w:rPr>
          <w:color w:val="0070C0"/>
          <w:sz w:val="24"/>
          <w:szCs w:val="24"/>
        </w:rPr>
        <w:t xml:space="preserve"> trenuri/autovehicule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8</w:t>
      </w:r>
    </w:p>
    <w:p w14:paraId="4E79F30E" w14:textId="4723C0E0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5.7    Pagină web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8</w:t>
      </w:r>
    </w:p>
    <w:p w14:paraId="376E4D08" w14:textId="5C4CE9AE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5.8    Materiale audio-video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9</w:t>
      </w:r>
    </w:p>
    <w:p w14:paraId="1D8E09CB" w14:textId="594F914C" w:rsidR="005B2D0F" w:rsidRPr="00DD11CE" w:rsidRDefault="005B2D0F" w:rsidP="005B2D0F">
      <w:pPr>
        <w:spacing w:line="360" w:lineRule="auto"/>
        <w:ind w:firstLine="720"/>
        <w:rPr>
          <w:color w:val="0070C0"/>
          <w:sz w:val="24"/>
          <w:szCs w:val="24"/>
        </w:rPr>
      </w:pPr>
      <w:r w:rsidRPr="00DD11CE">
        <w:rPr>
          <w:color w:val="0070C0"/>
          <w:sz w:val="24"/>
          <w:szCs w:val="24"/>
        </w:rPr>
        <w:t>5.9    Fotografii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2</w:t>
      </w:r>
      <w:r w:rsidR="002A5164">
        <w:rPr>
          <w:color w:val="0070C0"/>
          <w:sz w:val="24"/>
          <w:szCs w:val="24"/>
        </w:rPr>
        <w:t>9</w:t>
      </w:r>
    </w:p>
    <w:p w14:paraId="6D1A7B13" w14:textId="77777777" w:rsidR="005B2D0F" w:rsidRPr="003439BD" w:rsidRDefault="005B2D0F" w:rsidP="005B2D0F">
      <w:pPr>
        <w:spacing w:line="360" w:lineRule="auto"/>
        <w:ind w:left="720"/>
        <w:rPr>
          <w:lang w:val="en-US"/>
        </w:rPr>
      </w:pPr>
    </w:p>
    <w:bookmarkEnd w:id="1"/>
    <w:p w14:paraId="78C0BA1C" w14:textId="16C853D9" w:rsidR="00B21FFB" w:rsidRDefault="00B21FFB">
      <w:pPr>
        <w:spacing w:line="369" w:lineRule="auto"/>
      </w:pPr>
    </w:p>
    <w:p w14:paraId="1E45606F" w14:textId="77777777" w:rsidR="00B21FFB" w:rsidRDefault="00B21FFB">
      <w:r>
        <w:br w:type="page"/>
      </w:r>
    </w:p>
    <w:p w14:paraId="58F053B6" w14:textId="77777777" w:rsidR="00165D3B" w:rsidRDefault="00165D3B">
      <w:pPr>
        <w:spacing w:line="369" w:lineRule="auto"/>
        <w:sectPr w:rsidR="00165D3B" w:rsidSect="008A5488">
          <w:headerReference w:type="default" r:id="rId12"/>
          <w:pgSz w:w="12240" w:h="15840"/>
          <w:pgMar w:top="1500" w:right="0" w:bottom="280" w:left="860" w:header="708" w:footer="708" w:gutter="0"/>
          <w:pgBorders w:display="firstPage" w:offsetFrom="page">
            <w:top w:val="thickThinMediumGap" w:sz="48" w:space="24" w:color="0066B2"/>
            <w:left w:val="thickThinMediumGap" w:sz="48" w:space="24" w:color="0066B2"/>
            <w:bottom w:val="thinThickMediumGap" w:sz="48" w:space="24" w:color="0066B2"/>
            <w:right w:val="thinThickMediumGap" w:sz="48" w:space="24" w:color="0066B2"/>
          </w:pgBorders>
          <w:cols w:space="708"/>
          <w:titlePg/>
          <w:docGrid w:linePitch="299"/>
        </w:sectPr>
      </w:pPr>
    </w:p>
    <w:p w14:paraId="4ED8ECF3" w14:textId="222D1591" w:rsidR="00165D3B" w:rsidRPr="00920CEF" w:rsidRDefault="00C34328" w:rsidP="00B21FFB">
      <w:pPr>
        <w:pStyle w:val="Heading1"/>
        <w:numPr>
          <w:ilvl w:val="0"/>
          <w:numId w:val="27"/>
        </w:numPr>
      </w:pPr>
      <w:r w:rsidRPr="008A7E9E">
        <w:t>INTRODUCERE</w:t>
      </w:r>
    </w:p>
    <w:p w14:paraId="7307044F" w14:textId="77777777" w:rsidR="00165D3B" w:rsidRDefault="00165D3B">
      <w:pPr>
        <w:pStyle w:val="BodyText"/>
        <w:spacing w:before="7"/>
        <w:rPr>
          <w:b/>
          <w:sz w:val="19"/>
        </w:rPr>
      </w:pPr>
    </w:p>
    <w:p w14:paraId="6F3D4953" w14:textId="5C2AD243" w:rsidR="00165D3B" w:rsidRDefault="00C34328">
      <w:pPr>
        <w:pStyle w:val="BodyText"/>
        <w:ind w:left="580" w:right="3535"/>
        <w:jc w:val="both"/>
      </w:pPr>
      <w:r>
        <w:rPr>
          <w:noProof/>
          <w:lang w:val="en-US"/>
        </w:rPr>
        <w:drawing>
          <wp:anchor distT="0" distB="0" distL="0" distR="0" simplePos="0" relativeHeight="251657216" behindDoc="0" locked="0" layoutInCell="1" allowOverlap="1" wp14:anchorId="777E78FE" wp14:editId="4A08B795">
            <wp:simplePos x="0" y="0"/>
            <wp:positionH relativeFrom="margin">
              <wp:align>right</wp:align>
            </wp:positionH>
            <wp:positionV relativeFrom="paragraph">
              <wp:posOffset>24493</wp:posOffset>
            </wp:positionV>
            <wp:extent cx="1876153" cy="185102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53" cy="1851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În scopul asigurării unei identități vizuale integrate și pentru respectarea</w:t>
      </w:r>
      <w:r>
        <w:rPr>
          <w:spacing w:val="1"/>
        </w:rPr>
        <w:t xml:space="preserve"> </w:t>
      </w:r>
      <w:r>
        <w:t>unitară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regulilor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vizibilitatea,</w:t>
      </w:r>
      <w:r>
        <w:rPr>
          <w:spacing w:val="1"/>
        </w:rPr>
        <w:t xml:space="preserve"> </w:t>
      </w:r>
      <w:r>
        <w:t>Manualul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Identitate</w:t>
      </w:r>
      <w:r>
        <w:rPr>
          <w:spacing w:val="1"/>
        </w:rPr>
        <w:t xml:space="preserve"> </w:t>
      </w:r>
      <w:r>
        <w:t>Vizuală</w:t>
      </w:r>
      <w:r>
        <w:rPr>
          <w:spacing w:val="1"/>
        </w:rPr>
        <w:t xml:space="preserve"> </w:t>
      </w: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Planul</w:t>
      </w:r>
      <w:r>
        <w:rPr>
          <w:spacing w:val="-10"/>
        </w:rPr>
        <w:t xml:space="preserve"> </w:t>
      </w:r>
      <w:r>
        <w:rPr>
          <w:spacing w:val="-1"/>
        </w:rPr>
        <w:t>Național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Redresare</w:t>
      </w:r>
      <w:r>
        <w:rPr>
          <w:spacing w:val="-9"/>
        </w:rPr>
        <w:t xml:space="preserve"> </w:t>
      </w:r>
      <w:r>
        <w:rPr>
          <w:spacing w:val="-1"/>
        </w:rPr>
        <w:t>și</w:t>
      </w:r>
      <w:r>
        <w:rPr>
          <w:spacing w:val="-10"/>
        </w:rPr>
        <w:t xml:space="preserve"> </w:t>
      </w:r>
      <w:r>
        <w:rPr>
          <w:spacing w:val="-1"/>
        </w:rPr>
        <w:t>Reziliență</w:t>
      </w:r>
      <w:r>
        <w:rPr>
          <w:spacing w:val="-13"/>
        </w:rPr>
        <w:t xml:space="preserve"> </w:t>
      </w:r>
      <w:r>
        <w:t>(PNRR)</w:t>
      </w:r>
      <w:r>
        <w:rPr>
          <w:spacing w:val="-12"/>
        </w:rPr>
        <w:t xml:space="preserve"> </w:t>
      </w:r>
      <w:r>
        <w:t>se aplică tuturor proiectelor, reformelor și investițiilor finanțate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pachetul</w:t>
      </w:r>
      <w:r>
        <w:rPr>
          <w:spacing w:val="1"/>
        </w:rPr>
        <w:t xml:space="preserve"> </w:t>
      </w:r>
      <w:proofErr w:type="spellStart"/>
      <w:r>
        <w:t>UrmătoareaGenerațieUE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NextGenerationEU</w:t>
      </w:r>
      <w:proofErr w:type="spellEnd"/>
      <w:r>
        <w:t>)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Mecanismul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Redresare</w:t>
      </w:r>
      <w:r>
        <w:rPr>
          <w:spacing w:val="-2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Reziliență</w:t>
      </w:r>
      <w:r>
        <w:rPr>
          <w:spacing w:val="2"/>
        </w:rPr>
        <w:t xml:space="preserve"> </w:t>
      </w:r>
      <w:r>
        <w:t>(MRR).</w:t>
      </w:r>
    </w:p>
    <w:p w14:paraId="1D32F475" w14:textId="77777777" w:rsidR="00165D3B" w:rsidRDefault="00165D3B">
      <w:pPr>
        <w:pStyle w:val="BodyText"/>
        <w:spacing w:before="10"/>
        <w:rPr>
          <w:sz w:val="19"/>
        </w:rPr>
      </w:pPr>
    </w:p>
    <w:p w14:paraId="46D8F75B" w14:textId="78F6BD8E" w:rsidR="00165D3B" w:rsidRDefault="00C34328">
      <w:pPr>
        <w:pStyle w:val="BodyText"/>
        <w:spacing w:before="1"/>
        <w:ind w:left="580" w:right="3539"/>
        <w:jc w:val="both"/>
      </w:pPr>
      <w:r>
        <w:t>Utilizarea</w:t>
      </w:r>
      <w:r>
        <w:rPr>
          <w:spacing w:val="1"/>
        </w:rPr>
        <w:t xml:space="preserve"> </w:t>
      </w:r>
      <w:r>
        <w:t>elementelor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identitate</w:t>
      </w:r>
      <w:r>
        <w:rPr>
          <w:spacing w:val="1"/>
        </w:rPr>
        <w:t xml:space="preserve"> </w:t>
      </w:r>
      <w:r>
        <w:t>vizuală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instrumentului</w:t>
      </w:r>
      <w:r>
        <w:rPr>
          <w:spacing w:val="1"/>
        </w:rPr>
        <w:t xml:space="preserve"> </w:t>
      </w:r>
      <w:proofErr w:type="spellStart"/>
      <w:r>
        <w:t>UrmătoareaGenerațieUE</w:t>
      </w:r>
      <w:proofErr w:type="spellEnd"/>
      <w:r>
        <w:t xml:space="preserve"> și ale Planului Național de Redresare și Reziliență</w:t>
      </w:r>
      <w:r>
        <w:rPr>
          <w:spacing w:val="-5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României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obligatorie</w:t>
      </w:r>
      <w:r>
        <w:rPr>
          <w:spacing w:val="-2"/>
        </w:rPr>
        <w:t xml:space="preserve"> </w:t>
      </w:r>
      <w:r>
        <w:t>pentru:</w:t>
      </w:r>
    </w:p>
    <w:p w14:paraId="0C964982" w14:textId="155A3B58" w:rsidR="00165D3B" w:rsidRPr="008D278E" w:rsidRDefault="00C34328">
      <w:pPr>
        <w:pStyle w:val="Heading1"/>
        <w:numPr>
          <w:ilvl w:val="0"/>
          <w:numId w:val="21"/>
        </w:numPr>
        <w:tabs>
          <w:tab w:val="left" w:pos="1584"/>
          <w:tab w:val="left" w:pos="1585"/>
        </w:tabs>
        <w:spacing w:before="157"/>
        <w:rPr>
          <w:bCs w:val="0"/>
          <w:color w:val="auto"/>
          <w:sz w:val="24"/>
          <w:szCs w:val="22"/>
        </w:rPr>
      </w:pPr>
      <w:r w:rsidRPr="008E28A8">
        <w:rPr>
          <w:bCs w:val="0"/>
          <w:color w:val="auto"/>
          <w:sz w:val="24"/>
          <w:szCs w:val="22"/>
        </w:rPr>
        <w:t xml:space="preserve">Ministerul </w:t>
      </w:r>
      <w:r w:rsidRPr="008D278E">
        <w:rPr>
          <w:bCs w:val="0"/>
          <w:color w:val="auto"/>
          <w:sz w:val="24"/>
          <w:szCs w:val="22"/>
        </w:rPr>
        <w:t xml:space="preserve">Investițiilor și Proiectelor Europene </w:t>
      </w:r>
      <w:r w:rsidR="003A5E4D">
        <w:rPr>
          <w:bCs w:val="0"/>
          <w:color w:val="auto"/>
          <w:sz w:val="24"/>
          <w:szCs w:val="22"/>
        </w:rPr>
        <w:t xml:space="preserve">(MIPE) </w:t>
      </w:r>
      <w:r w:rsidRPr="008D278E">
        <w:rPr>
          <w:bCs w:val="0"/>
          <w:color w:val="auto"/>
          <w:sz w:val="24"/>
          <w:szCs w:val="22"/>
        </w:rPr>
        <w:t>– coordonator</w:t>
      </w:r>
    </w:p>
    <w:p w14:paraId="7C8EC5D5" w14:textId="77777777" w:rsidR="00165D3B" w:rsidRDefault="00C34328">
      <w:pPr>
        <w:spacing w:before="3" w:line="292" w:lineRule="exact"/>
        <w:ind w:left="1585"/>
        <w:rPr>
          <w:b/>
          <w:sz w:val="24"/>
        </w:rPr>
      </w:pPr>
      <w:r>
        <w:rPr>
          <w:b/>
          <w:sz w:val="24"/>
        </w:rPr>
        <w:t>PNRR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la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nivel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național;</w:t>
      </w:r>
    </w:p>
    <w:p w14:paraId="0C4872C5" w14:textId="1679E4D6" w:rsidR="00165D3B" w:rsidRPr="008D278E" w:rsidRDefault="00C34328">
      <w:pPr>
        <w:pStyle w:val="Heading1"/>
        <w:numPr>
          <w:ilvl w:val="0"/>
          <w:numId w:val="21"/>
        </w:numPr>
        <w:tabs>
          <w:tab w:val="left" w:pos="1584"/>
          <w:tab w:val="left" w:pos="1585"/>
        </w:tabs>
        <w:spacing w:line="292" w:lineRule="exact"/>
        <w:rPr>
          <w:bCs w:val="0"/>
          <w:color w:val="auto"/>
          <w:sz w:val="24"/>
          <w:szCs w:val="22"/>
        </w:rPr>
      </w:pPr>
      <w:r w:rsidRPr="008D278E">
        <w:rPr>
          <w:bCs w:val="0"/>
          <w:color w:val="auto"/>
          <w:sz w:val="24"/>
          <w:szCs w:val="22"/>
        </w:rPr>
        <w:t>Ministerele de linie și instituțiile coordonatoare de reforme și investiții;</w:t>
      </w:r>
    </w:p>
    <w:p w14:paraId="5267A2BE" w14:textId="09B41BA8" w:rsidR="00165D3B" w:rsidRDefault="00C34328">
      <w:pPr>
        <w:pStyle w:val="ListParagraph"/>
        <w:numPr>
          <w:ilvl w:val="0"/>
          <w:numId w:val="21"/>
        </w:numPr>
        <w:tabs>
          <w:tab w:val="left" w:pos="1584"/>
          <w:tab w:val="left" w:pos="1585"/>
        </w:tabs>
        <w:spacing w:before="0" w:line="292" w:lineRule="exact"/>
        <w:rPr>
          <w:b/>
          <w:sz w:val="24"/>
        </w:rPr>
      </w:pPr>
      <w:r>
        <w:rPr>
          <w:b/>
          <w:sz w:val="24"/>
        </w:rPr>
        <w:t>Beneficiarii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finali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ai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finanțărilor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din</w:t>
      </w:r>
      <w:r w:rsidRPr="008D278E">
        <w:rPr>
          <w:b/>
          <w:sz w:val="24"/>
        </w:rPr>
        <w:t xml:space="preserve"> </w:t>
      </w:r>
      <w:r>
        <w:rPr>
          <w:b/>
          <w:sz w:val="24"/>
        </w:rPr>
        <w:t>PNRR.</w:t>
      </w:r>
    </w:p>
    <w:p w14:paraId="6CDB2F2F" w14:textId="77777777" w:rsidR="00165D3B" w:rsidRDefault="00165D3B">
      <w:pPr>
        <w:pStyle w:val="BodyText"/>
        <w:spacing w:before="7"/>
        <w:rPr>
          <w:b/>
          <w:sz w:val="19"/>
        </w:rPr>
      </w:pPr>
    </w:p>
    <w:p w14:paraId="2FAE07F3" w14:textId="0598603C" w:rsidR="00165D3B" w:rsidRDefault="00C34328">
      <w:pPr>
        <w:pStyle w:val="BodyText"/>
        <w:ind w:left="580" w:right="1429"/>
        <w:jc w:val="both"/>
      </w:pPr>
      <w:r>
        <w:t>Obligativitatea</w:t>
      </w:r>
      <w:r>
        <w:rPr>
          <w:spacing w:val="1"/>
        </w:rPr>
        <w:t xml:space="preserve"> </w:t>
      </w:r>
      <w:r>
        <w:t>respectării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manualului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identitate</w:t>
      </w:r>
      <w:r>
        <w:rPr>
          <w:spacing w:val="1"/>
        </w:rPr>
        <w:t xml:space="preserve"> </w:t>
      </w:r>
      <w:r>
        <w:t>vizuală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inclusă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contractele de finanțare încheiate în cadrul Mecanismului de Relansare și Reziliență, între MIPE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coordonatorii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reformă,</w:t>
      </w:r>
      <w:r>
        <w:rPr>
          <w:spacing w:val="-4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între</w:t>
      </w:r>
      <w:r>
        <w:rPr>
          <w:spacing w:val="1"/>
        </w:rPr>
        <w:t xml:space="preserve"> </w:t>
      </w:r>
      <w:r>
        <w:t>coordonatorii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reformă</w:t>
      </w:r>
      <w:r>
        <w:rPr>
          <w:spacing w:val="6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beneficiarii</w:t>
      </w:r>
      <w:r>
        <w:rPr>
          <w:spacing w:val="2"/>
        </w:rPr>
        <w:t xml:space="preserve"> </w:t>
      </w:r>
      <w:r>
        <w:t>finali.</w:t>
      </w:r>
    </w:p>
    <w:p w14:paraId="4273C214" w14:textId="22903849" w:rsidR="00165D3B" w:rsidRDefault="00165D3B">
      <w:pPr>
        <w:pStyle w:val="BodyText"/>
        <w:spacing w:before="10"/>
        <w:rPr>
          <w:sz w:val="19"/>
        </w:rPr>
      </w:pPr>
    </w:p>
    <w:p w14:paraId="6DE95A12" w14:textId="219E808A" w:rsidR="00165D3B" w:rsidRDefault="00C34328">
      <w:pPr>
        <w:pStyle w:val="BodyText"/>
        <w:ind w:left="580" w:right="1431"/>
        <w:jc w:val="both"/>
      </w:pPr>
      <w:r>
        <w:t>În situația în care costurile aferente activităților de informare și publicitate nu sunt incluse în</w:t>
      </w:r>
      <w:r>
        <w:rPr>
          <w:spacing w:val="1"/>
        </w:rPr>
        <w:t xml:space="preserve"> </w:t>
      </w:r>
      <w:r>
        <w:t>bugetul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beneficiarii</w:t>
      </w:r>
      <w:r>
        <w:rPr>
          <w:spacing w:val="1"/>
        </w:rPr>
        <w:t xml:space="preserve"> </w:t>
      </w:r>
      <w:r>
        <w:t>finanțării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prevadă</w:t>
      </w:r>
      <w:r>
        <w:rPr>
          <w:spacing w:val="1"/>
        </w:rPr>
        <w:t xml:space="preserve"> </w:t>
      </w:r>
      <w:r>
        <w:t>resursele</w:t>
      </w:r>
      <w:r>
        <w:rPr>
          <w:spacing w:val="1"/>
        </w:rPr>
        <w:t xml:space="preserve"> </w:t>
      </w:r>
      <w:r>
        <w:t>bugetare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îndeplinirii</w:t>
      </w:r>
      <w:r>
        <w:rPr>
          <w:spacing w:val="1"/>
        </w:rPr>
        <w:t xml:space="preserve"> </w:t>
      </w:r>
      <w:r>
        <w:t>obligațiilor</w:t>
      </w:r>
      <w:r>
        <w:rPr>
          <w:spacing w:val="-4"/>
        </w:rPr>
        <w:t xml:space="preserve"> </w:t>
      </w:r>
      <w:r>
        <w:t>privind</w:t>
      </w:r>
      <w:r>
        <w:rPr>
          <w:spacing w:val="3"/>
        </w:rPr>
        <w:t xml:space="preserve"> </w:t>
      </w:r>
      <w:r>
        <w:t>informarea</w:t>
      </w:r>
      <w:r>
        <w:rPr>
          <w:spacing w:val="-3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publicitatea</w:t>
      </w:r>
      <w:r>
        <w:rPr>
          <w:spacing w:val="9"/>
        </w:rPr>
        <w:t xml:space="preserve"> </w:t>
      </w:r>
      <w:r>
        <w:t>din</w:t>
      </w:r>
      <w:r>
        <w:rPr>
          <w:spacing w:val="53"/>
        </w:rPr>
        <w:t xml:space="preserve"> </w:t>
      </w:r>
      <w:r>
        <w:t>bugetul</w:t>
      </w:r>
      <w:r>
        <w:rPr>
          <w:spacing w:val="-2"/>
        </w:rPr>
        <w:t xml:space="preserve"> </w:t>
      </w:r>
      <w:r>
        <w:t>propriu.</w:t>
      </w:r>
    </w:p>
    <w:p w14:paraId="2C315874" w14:textId="77777777" w:rsidR="00165D3B" w:rsidRDefault="00165D3B">
      <w:pPr>
        <w:pStyle w:val="BodyText"/>
        <w:spacing w:before="9"/>
        <w:rPr>
          <w:sz w:val="19"/>
        </w:rPr>
      </w:pPr>
    </w:p>
    <w:p w14:paraId="7C1B33FA" w14:textId="4BE3DC76" w:rsidR="00165D3B" w:rsidRDefault="00C722DC">
      <w:pPr>
        <w:pStyle w:val="BodyText"/>
        <w:ind w:left="580" w:right="1439"/>
        <w:jc w:val="both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5A92D6F" wp14:editId="1CDE97AD">
                <wp:simplePos x="0" y="0"/>
                <wp:positionH relativeFrom="page">
                  <wp:posOffset>879475</wp:posOffset>
                </wp:positionH>
                <wp:positionV relativeFrom="paragraph">
                  <wp:posOffset>677545</wp:posOffset>
                </wp:positionV>
                <wp:extent cx="5999480" cy="1289685"/>
                <wp:effectExtent l="38100" t="38100" r="115570" b="120015"/>
                <wp:wrapTopAndBottom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2EDA6B" w14:textId="32B260E6" w:rsidR="00087F44" w:rsidRDefault="00087F44" w:rsidP="00874335">
                            <w:pPr>
                              <w:pStyle w:val="BodyText"/>
                              <w:spacing w:before="1"/>
                              <w:ind w:left="180" w:right="90"/>
                              <w:jc w:val="both"/>
                            </w:pPr>
                            <w:r>
                              <w:t>Manualul de Identitate Vizuală al PNRR conține un set de instrucțiuni, reguli și recomandări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aplicare și dezvoltare a elementelor vizuale fundamentale ale mecanismului: semnătură vizuală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(logo + logotip + slogan), culori acceptate, fonturi, atitudine vizuală și ton. </w:t>
                            </w:r>
                            <w:r w:rsidRPr="008743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Scopul</w:t>
                            </w:r>
                            <w:r w:rsidRPr="0087433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acestui sistem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 acela de a asigura coerența, stabilitatea și dezvoltarea armonioasă în timp a imaginii PNRR,</w:t>
                            </w:r>
                            <w:r>
                              <w:rPr>
                                <w:spacing w:val="-52"/>
                              </w:rPr>
                              <w:t xml:space="preserve">  </w:t>
                            </w:r>
                            <w:r>
                              <w:t>care vor contribui la mai buna receptare de către public, potențiali beneficiari/ beneficiari/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beneficiari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finali,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mass-media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actori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interesați.</w:t>
                            </w:r>
                          </w:p>
                          <w:p w14:paraId="3AAE60C3" w14:textId="1EFD7C77" w:rsidR="00087F44" w:rsidRDefault="00087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A92D6F" id="_x0000_s1031" type="#_x0000_t202" style="position:absolute;left:0;text-align:left;margin-left:69.25pt;margin-top:53.35pt;width:472.4pt;height:101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" strokecolor="#039">
                <v:shadow on="t" color="black" opacity="26214f" origin="-.5,-.5" offset=".74836mm,.74836mm"/>
                <v:textbox>
                  <w:txbxContent>
                    <w:p w14:paraId="292EDA6B" w14:textId="32B260E6" w:rsidR="00087F44" w:rsidRDefault="00087F44" w:rsidP="00874335">
                      <w:pPr>
                        <w:pStyle w:val="BodyText"/>
                        <w:spacing w:before="1"/>
                        <w:ind w:left="180" w:right="90"/>
                        <w:jc w:val="both"/>
                      </w:pPr>
                      <w:r>
                        <w:t>Manualul de Identitate Vizuală al PNRR conține un set de instrucțiuni, reguli și recomandări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aplicare și dezvoltare a elementelor vizuale fundamentale ale mecanismului: semnătură vizuală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(logo + logotip + slogan), culori acceptate, fonturi, atitudine vizuală și ton. </w:t>
                      </w:r>
                      <w:r w:rsidRPr="00874335">
                        <w:rPr>
                          <w:b/>
                          <w:bCs/>
                          <w:sz w:val="28"/>
                          <w:szCs w:val="28"/>
                        </w:rPr>
                        <w:t>Scopul</w:t>
                      </w:r>
                      <w:r w:rsidRPr="0087433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acestui sistem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 acela de a asigura coerența, stabilitatea și dezvoltarea armonioasă în timp a imaginii PNRR,</w:t>
                      </w:r>
                      <w:r>
                        <w:rPr>
                          <w:spacing w:val="-52"/>
                        </w:rPr>
                        <w:t xml:space="preserve">  </w:t>
                      </w:r>
                      <w:r>
                        <w:t>care vor contribui la mai buna receptare de către public, potențiali beneficiari/ beneficiari/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beneficiari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finali,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mass-media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și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actori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interesați.</w:t>
                      </w:r>
                    </w:p>
                    <w:p w14:paraId="3AAE60C3" w14:textId="1EFD7C77" w:rsidR="00087F44" w:rsidRDefault="00087F44"/>
                  </w:txbxContent>
                </v:textbox>
                <w10:wrap type="topAndBottom" anchorx="page"/>
              </v:shape>
            </w:pict>
          </mc:Fallback>
        </mc:AlternateContent>
      </w:r>
      <w:r w:rsidR="00C34328">
        <w:t>Dacă</w:t>
      </w:r>
      <w:r w:rsidR="00C34328">
        <w:rPr>
          <w:spacing w:val="-4"/>
        </w:rPr>
        <w:t xml:space="preserve"> </w:t>
      </w:r>
      <w:r w:rsidR="00C34328">
        <w:t>o</w:t>
      </w:r>
      <w:r w:rsidR="00C34328">
        <w:rPr>
          <w:spacing w:val="-7"/>
        </w:rPr>
        <w:t xml:space="preserve"> </w:t>
      </w:r>
      <w:r w:rsidR="00C34328">
        <w:t>reformă/investiție</w:t>
      </w:r>
      <w:r w:rsidR="00C34328">
        <w:rPr>
          <w:spacing w:val="-7"/>
        </w:rPr>
        <w:t xml:space="preserve"> </w:t>
      </w:r>
      <w:r w:rsidR="00C34328">
        <w:t>prevăzută</w:t>
      </w:r>
      <w:r w:rsidR="00C34328">
        <w:rPr>
          <w:spacing w:val="-8"/>
        </w:rPr>
        <w:t xml:space="preserve"> </w:t>
      </w:r>
      <w:r w:rsidR="00C34328">
        <w:t>în</w:t>
      </w:r>
      <w:r w:rsidR="00C34328">
        <w:rPr>
          <w:spacing w:val="-6"/>
        </w:rPr>
        <w:t xml:space="preserve"> </w:t>
      </w:r>
      <w:r w:rsidR="00C34328">
        <w:t>PNRR</w:t>
      </w:r>
      <w:r w:rsidR="00C34328">
        <w:rPr>
          <w:spacing w:val="-7"/>
        </w:rPr>
        <w:t xml:space="preserve"> </w:t>
      </w:r>
      <w:r w:rsidR="00C34328">
        <w:t>este</w:t>
      </w:r>
      <w:r w:rsidR="00C34328">
        <w:rPr>
          <w:spacing w:val="-7"/>
        </w:rPr>
        <w:t xml:space="preserve"> </w:t>
      </w:r>
      <w:r w:rsidR="00C34328">
        <w:t>finanțată</w:t>
      </w:r>
      <w:r w:rsidR="00C34328">
        <w:rPr>
          <w:spacing w:val="-7"/>
        </w:rPr>
        <w:t xml:space="preserve"> </w:t>
      </w:r>
      <w:r w:rsidR="00C34328">
        <w:t>(parțial</w:t>
      </w:r>
      <w:r w:rsidR="00C34328">
        <w:rPr>
          <w:spacing w:val="-8"/>
        </w:rPr>
        <w:t xml:space="preserve"> </w:t>
      </w:r>
      <w:r w:rsidR="00C34328">
        <w:t>sau</w:t>
      </w:r>
      <w:r w:rsidR="00C34328">
        <w:rPr>
          <w:spacing w:val="-6"/>
        </w:rPr>
        <w:t xml:space="preserve"> </w:t>
      </w:r>
      <w:r w:rsidR="00C34328">
        <w:t>integral)</w:t>
      </w:r>
      <w:r w:rsidR="00C34328">
        <w:rPr>
          <w:spacing w:val="-10"/>
        </w:rPr>
        <w:t xml:space="preserve"> </w:t>
      </w:r>
      <w:r w:rsidR="00C34328">
        <w:t>din</w:t>
      </w:r>
      <w:r w:rsidR="00C34328">
        <w:rPr>
          <w:spacing w:val="-6"/>
        </w:rPr>
        <w:t xml:space="preserve"> </w:t>
      </w:r>
      <w:r w:rsidR="00C34328">
        <w:t>altă</w:t>
      </w:r>
      <w:r w:rsidR="00C34328">
        <w:rPr>
          <w:spacing w:val="-8"/>
        </w:rPr>
        <w:t xml:space="preserve"> </w:t>
      </w:r>
      <w:r w:rsidR="00C34328">
        <w:t>sursă</w:t>
      </w:r>
      <w:r w:rsidR="00C34328">
        <w:rPr>
          <w:spacing w:val="-7"/>
        </w:rPr>
        <w:t xml:space="preserve"> </w:t>
      </w:r>
      <w:r w:rsidR="00C34328">
        <w:t>de</w:t>
      </w:r>
      <w:r w:rsidR="00C34328">
        <w:rPr>
          <w:spacing w:val="-52"/>
        </w:rPr>
        <w:t xml:space="preserve"> </w:t>
      </w:r>
      <w:r w:rsidR="00C34328">
        <w:t>finanțare</w:t>
      </w:r>
      <w:r w:rsidR="00C34328">
        <w:rPr>
          <w:spacing w:val="1"/>
        </w:rPr>
        <w:t xml:space="preserve"> </w:t>
      </w:r>
      <w:r w:rsidR="00C34328">
        <w:t>(ex:</w:t>
      </w:r>
      <w:r w:rsidR="00C34328">
        <w:rPr>
          <w:spacing w:val="1"/>
        </w:rPr>
        <w:t xml:space="preserve"> </w:t>
      </w:r>
      <w:r w:rsidR="00C34328">
        <w:t>programe</w:t>
      </w:r>
      <w:r w:rsidR="00C34328">
        <w:rPr>
          <w:spacing w:val="1"/>
        </w:rPr>
        <w:t xml:space="preserve"> </w:t>
      </w:r>
      <w:r w:rsidR="00C34328">
        <w:t>operaționale,</w:t>
      </w:r>
      <w:r w:rsidR="00C34328">
        <w:rPr>
          <w:spacing w:val="1"/>
        </w:rPr>
        <w:t xml:space="preserve"> </w:t>
      </w:r>
      <w:r w:rsidR="00C34328">
        <w:t>contracte</w:t>
      </w:r>
      <w:r w:rsidR="00C34328">
        <w:rPr>
          <w:spacing w:val="1"/>
        </w:rPr>
        <w:t xml:space="preserve"> </w:t>
      </w:r>
      <w:r w:rsidR="00C34328">
        <w:t>cu</w:t>
      </w:r>
      <w:r w:rsidR="00C34328">
        <w:rPr>
          <w:spacing w:val="1"/>
        </w:rPr>
        <w:t xml:space="preserve"> </w:t>
      </w:r>
      <w:r w:rsidR="00C34328">
        <w:t>instituții</w:t>
      </w:r>
      <w:r w:rsidR="00C34328">
        <w:rPr>
          <w:spacing w:val="1"/>
        </w:rPr>
        <w:t xml:space="preserve"> </w:t>
      </w:r>
      <w:r w:rsidR="00C34328">
        <w:t>financiare</w:t>
      </w:r>
      <w:r w:rsidR="00C34328">
        <w:rPr>
          <w:spacing w:val="1"/>
        </w:rPr>
        <w:t xml:space="preserve"> </w:t>
      </w:r>
      <w:r w:rsidR="00C34328">
        <w:t>internaționale),</w:t>
      </w:r>
      <w:r w:rsidR="00C34328">
        <w:rPr>
          <w:spacing w:val="1"/>
        </w:rPr>
        <w:t xml:space="preserve"> </w:t>
      </w:r>
      <w:r w:rsidR="00C34328">
        <w:t>beneficiarul</w:t>
      </w:r>
      <w:r w:rsidR="00C34328">
        <w:rPr>
          <w:spacing w:val="-4"/>
        </w:rPr>
        <w:t xml:space="preserve"> </w:t>
      </w:r>
      <w:r w:rsidR="00C34328">
        <w:t>finanțării</w:t>
      </w:r>
      <w:r w:rsidR="00C34328">
        <w:rPr>
          <w:spacing w:val="-3"/>
        </w:rPr>
        <w:t xml:space="preserve"> </w:t>
      </w:r>
      <w:r w:rsidR="00C34328">
        <w:t>se</w:t>
      </w:r>
      <w:r w:rsidR="00C34328">
        <w:rPr>
          <w:spacing w:val="-4"/>
        </w:rPr>
        <w:t xml:space="preserve"> </w:t>
      </w:r>
      <w:r w:rsidR="00C34328">
        <w:t>va</w:t>
      </w:r>
      <w:r w:rsidR="00C34328">
        <w:rPr>
          <w:spacing w:val="-4"/>
        </w:rPr>
        <w:t xml:space="preserve"> </w:t>
      </w:r>
      <w:r w:rsidR="00C34328">
        <w:t>asigura</w:t>
      </w:r>
      <w:r w:rsidR="00C34328">
        <w:rPr>
          <w:spacing w:val="-3"/>
        </w:rPr>
        <w:t xml:space="preserve"> </w:t>
      </w:r>
      <w:r w:rsidR="00C34328">
        <w:t>că</w:t>
      </w:r>
      <w:r w:rsidR="00C34328">
        <w:rPr>
          <w:spacing w:val="1"/>
        </w:rPr>
        <w:t xml:space="preserve"> </w:t>
      </w:r>
      <w:r w:rsidR="00C34328">
        <w:t>obligațiile</w:t>
      </w:r>
      <w:r w:rsidR="00C34328">
        <w:rPr>
          <w:spacing w:val="-4"/>
        </w:rPr>
        <w:t xml:space="preserve"> </w:t>
      </w:r>
      <w:r w:rsidR="00C34328">
        <w:t>privind</w:t>
      </w:r>
      <w:r w:rsidR="00C34328">
        <w:rPr>
          <w:spacing w:val="-2"/>
        </w:rPr>
        <w:t xml:space="preserve"> </w:t>
      </w:r>
      <w:r w:rsidR="00C34328">
        <w:t>vizibilitatea</w:t>
      </w:r>
      <w:r w:rsidR="00C34328">
        <w:rPr>
          <w:spacing w:val="1"/>
        </w:rPr>
        <w:t xml:space="preserve"> </w:t>
      </w:r>
      <w:r w:rsidR="00C34328">
        <w:t>PNRR</w:t>
      </w:r>
      <w:r w:rsidR="00C34328">
        <w:rPr>
          <w:spacing w:val="9"/>
        </w:rPr>
        <w:t xml:space="preserve"> </w:t>
      </w:r>
      <w:r w:rsidR="00C34328">
        <w:t>sunt</w:t>
      </w:r>
      <w:r w:rsidR="00C34328">
        <w:rPr>
          <w:spacing w:val="-4"/>
        </w:rPr>
        <w:t xml:space="preserve"> </w:t>
      </w:r>
      <w:r w:rsidR="00C34328">
        <w:t>îndeplinite.</w:t>
      </w:r>
    </w:p>
    <w:p w14:paraId="45E08F66" w14:textId="253355F8" w:rsidR="00165D3B" w:rsidRDefault="0002752D">
      <w:pPr>
        <w:pStyle w:val="BodyText"/>
        <w:ind w:left="580" w:right="1440"/>
        <w:jc w:val="both"/>
      </w:pPr>
      <w:r>
        <w:rPr>
          <w:rFonts w:asciiTheme="minorHAnsi" w:eastAsiaTheme="minorHAnsi" w:hAnsiTheme="minorHAnsi" w:cs="CIDFont+F1"/>
          <w:b/>
          <w:bCs/>
          <w:noProof/>
          <w:color w:val="003399"/>
          <w:sz w:val="80"/>
          <w:szCs w:val="80"/>
          <w:lang w:val="en-US"/>
        </w:rPr>
        <w:drawing>
          <wp:anchor distT="0" distB="0" distL="114300" distR="114300" simplePos="0" relativeHeight="251687936" behindDoc="0" locked="0" layoutInCell="1" allowOverlap="1" wp14:anchorId="7FA8EAEB" wp14:editId="0C5178DE">
            <wp:simplePos x="0" y="0"/>
            <wp:positionH relativeFrom="margin">
              <wp:align>left</wp:align>
            </wp:positionH>
            <wp:positionV relativeFrom="paragraph">
              <wp:posOffset>1590856</wp:posOffset>
            </wp:positionV>
            <wp:extent cx="406400" cy="406400"/>
            <wp:effectExtent l="0" t="0" r="0" b="0"/>
            <wp:wrapThrough wrapText="bothSides">
              <wp:wrapPolygon edited="0">
                <wp:start x="7088" y="0"/>
                <wp:lineTo x="7088" y="20250"/>
                <wp:lineTo x="13163" y="20250"/>
                <wp:lineTo x="13163" y="0"/>
                <wp:lineTo x="7088" y="0"/>
              </wp:wrapPolygon>
            </wp:wrapThrough>
            <wp:docPr id="50" name="Graphic 50" descr="Exclam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c 50" descr="Exclamation mark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328">
        <w:t>Prin aplicarea prevederilor manualului nu este limitată abordarea creativă a conceptelor de</w:t>
      </w:r>
      <w:r w:rsidR="00C34328">
        <w:rPr>
          <w:spacing w:val="1"/>
        </w:rPr>
        <w:t xml:space="preserve"> </w:t>
      </w:r>
      <w:r w:rsidR="00C34328">
        <w:t>materiale</w:t>
      </w:r>
      <w:r w:rsidR="00C34328">
        <w:rPr>
          <w:spacing w:val="-4"/>
        </w:rPr>
        <w:t xml:space="preserve"> </w:t>
      </w:r>
      <w:r w:rsidR="00C34328">
        <w:t>de</w:t>
      </w:r>
      <w:r w:rsidR="00C34328">
        <w:rPr>
          <w:spacing w:val="-3"/>
        </w:rPr>
        <w:t xml:space="preserve"> </w:t>
      </w:r>
      <w:r w:rsidR="00C34328">
        <w:t>informare</w:t>
      </w:r>
      <w:r w:rsidR="00C34328">
        <w:rPr>
          <w:spacing w:val="-2"/>
        </w:rPr>
        <w:t xml:space="preserve"> </w:t>
      </w:r>
      <w:r w:rsidR="00C34328">
        <w:t>și</w:t>
      </w:r>
      <w:r w:rsidR="00C34328">
        <w:rPr>
          <w:spacing w:val="-2"/>
        </w:rPr>
        <w:t xml:space="preserve"> </w:t>
      </w:r>
      <w:r w:rsidR="00C34328">
        <w:t>comunicare.</w:t>
      </w:r>
    </w:p>
    <w:p w14:paraId="52EA08C8" w14:textId="77777777" w:rsidR="00165D3B" w:rsidRDefault="00165D3B">
      <w:pPr>
        <w:jc w:val="both"/>
        <w:sectPr w:rsidR="00165D3B">
          <w:footerReference w:type="default" r:id="rId17"/>
          <w:pgSz w:w="12240" w:h="15840"/>
          <w:pgMar w:top="1400" w:right="0" w:bottom="1120" w:left="860" w:header="0" w:footer="930" w:gutter="0"/>
          <w:pgNumType w:start="3"/>
          <w:cols w:space="708"/>
        </w:sectPr>
      </w:pPr>
    </w:p>
    <w:p w14:paraId="775FBA7E" w14:textId="6E8BB120" w:rsidR="00165D3B" w:rsidRDefault="00C34328" w:rsidP="006B5479">
      <w:pPr>
        <w:pStyle w:val="Heading1"/>
        <w:numPr>
          <w:ilvl w:val="0"/>
          <w:numId w:val="27"/>
        </w:numPr>
        <w:spacing w:before="40"/>
      </w:pPr>
      <w:r>
        <w:t>ELEMENTE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DESPRE</w:t>
      </w:r>
      <w:r>
        <w:rPr>
          <w:spacing w:val="-4"/>
        </w:rPr>
        <w:t xml:space="preserve"> </w:t>
      </w:r>
      <w:r>
        <w:t>COMUNICAREA</w:t>
      </w:r>
      <w:r>
        <w:rPr>
          <w:spacing w:val="-3"/>
        </w:rPr>
        <w:t xml:space="preserve"> </w:t>
      </w:r>
      <w:r>
        <w:t>PNRR</w:t>
      </w:r>
    </w:p>
    <w:p w14:paraId="2E826BCF" w14:textId="398882E8" w:rsidR="00165D3B" w:rsidRDefault="00165D3B">
      <w:pPr>
        <w:pStyle w:val="BodyText"/>
        <w:spacing w:before="4"/>
        <w:rPr>
          <w:b/>
          <w:sz w:val="15"/>
        </w:rPr>
      </w:pPr>
    </w:p>
    <w:p w14:paraId="5C6EBDBD" w14:textId="77777777" w:rsidR="00165D3B" w:rsidRDefault="00165D3B">
      <w:pPr>
        <w:rPr>
          <w:sz w:val="15"/>
        </w:rPr>
        <w:sectPr w:rsidR="00165D3B">
          <w:pgSz w:w="12240" w:h="15840"/>
          <w:pgMar w:top="1400" w:right="0" w:bottom="1200" w:left="860" w:header="0" w:footer="930" w:gutter="0"/>
          <w:cols w:space="708"/>
        </w:sectPr>
      </w:pPr>
    </w:p>
    <w:p w14:paraId="1F71D7D3" w14:textId="77777777" w:rsidR="00165D3B" w:rsidRDefault="00165D3B">
      <w:pPr>
        <w:pStyle w:val="BodyText"/>
        <w:spacing w:before="4"/>
        <w:rPr>
          <w:b/>
          <w:sz w:val="7"/>
        </w:rPr>
      </w:pPr>
    </w:p>
    <w:p w14:paraId="6D717D29" w14:textId="77777777" w:rsidR="00165D3B" w:rsidRDefault="00C34328">
      <w:pPr>
        <w:pStyle w:val="BodyText"/>
        <w:ind w:left="580" w:right="-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78EBD7C" wp14:editId="4A0815B6">
            <wp:extent cx="3934025" cy="21877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025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80FC" w14:textId="77777777" w:rsidR="00165D3B" w:rsidRDefault="00C34328">
      <w:pPr>
        <w:pStyle w:val="BodyText"/>
        <w:spacing w:before="33"/>
        <w:ind w:left="580"/>
      </w:pPr>
      <w:r>
        <w:rPr>
          <w:color w:val="333333"/>
        </w:rPr>
        <w:t>gene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Criza Covid19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și consecințele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sale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economice.</w:t>
      </w:r>
    </w:p>
    <w:p w14:paraId="40F01D63" w14:textId="77777777" w:rsidR="00165D3B" w:rsidRDefault="00C34328">
      <w:pPr>
        <w:pStyle w:val="BodyText"/>
        <w:tabs>
          <w:tab w:val="left" w:pos="1546"/>
          <w:tab w:val="left" w:pos="3057"/>
        </w:tabs>
        <w:spacing w:before="52"/>
        <w:ind w:left="112" w:right="1430"/>
        <w:jc w:val="both"/>
      </w:pPr>
      <w:r>
        <w:br w:type="column"/>
      </w:r>
      <w:r>
        <w:rPr>
          <w:color w:val="333333"/>
        </w:rPr>
        <w:t>Uniunea Europeană a decis să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înființeze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instrument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financiar</w:t>
      </w:r>
      <w:r>
        <w:rPr>
          <w:color w:val="333333"/>
        </w:rPr>
        <w:tab/>
        <w:t>temporar</w:t>
      </w:r>
      <w:r>
        <w:rPr>
          <w:color w:val="333333"/>
        </w:rPr>
        <w:tab/>
      </w:r>
      <w:r>
        <w:rPr>
          <w:color w:val="333333"/>
          <w:spacing w:val="-4"/>
        </w:rPr>
        <w:t>–</w:t>
      </w:r>
      <w:r>
        <w:rPr>
          <w:color w:val="333333"/>
          <w:spacing w:val="-52"/>
        </w:rPr>
        <w:t xml:space="preserve"> </w:t>
      </w:r>
      <w:r w:rsidRPr="00874335">
        <w:rPr>
          <w:color w:val="003399"/>
        </w:rPr>
        <w:t>#</w:t>
      </w:r>
      <w:proofErr w:type="spellStart"/>
      <w:r w:rsidRPr="00874335">
        <w:rPr>
          <w:color w:val="003399"/>
        </w:rPr>
        <w:t>NextGenerationEU</w:t>
      </w:r>
      <w:proofErr w:type="spellEnd"/>
      <w:r>
        <w:rPr>
          <w:color w:val="333333"/>
        </w:rPr>
        <w:t>, în valoare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750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miliarde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euro,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separat de bugetul pe termen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lung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Cadrul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Financiar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Multianual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(CFM),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pentru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perioada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-2027.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Scopul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principal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acestuia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sprijin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statelor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membre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pentru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face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față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provocărilor</w:t>
      </w:r>
    </w:p>
    <w:p w14:paraId="56A430A3" w14:textId="77777777" w:rsidR="00165D3B" w:rsidRDefault="00165D3B">
      <w:pPr>
        <w:jc w:val="both"/>
        <w:sectPr w:rsidR="00165D3B">
          <w:type w:val="continuous"/>
          <w:pgSz w:w="12240" w:h="15840"/>
          <w:pgMar w:top="1500" w:right="0" w:bottom="0" w:left="860" w:header="708" w:footer="708" w:gutter="0"/>
          <w:cols w:num="2" w:space="708" w:equalWidth="0">
            <w:col w:w="6730" w:space="40"/>
            <w:col w:w="4610"/>
          </w:cols>
        </w:sectPr>
      </w:pPr>
    </w:p>
    <w:p w14:paraId="73EAB69A" w14:textId="039400B9" w:rsidR="00165D3B" w:rsidRDefault="00C34328">
      <w:pPr>
        <w:pStyle w:val="BodyText"/>
        <w:ind w:left="580" w:right="1439"/>
        <w:jc w:val="both"/>
      </w:pPr>
      <w:r>
        <w:rPr>
          <w:color w:val="333333"/>
        </w:rPr>
        <w:t>Pentru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utilizarea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instrumentului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finanțare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MRR,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fiecare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membru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elaborat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propriul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Redresare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Reziliență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(PNRR),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fost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stabilite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domeniile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prioritare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</w:t>
      </w:r>
      <w:r w:rsidR="00B8388C">
        <w:rPr>
          <w:color w:val="333333"/>
        </w:rPr>
        <w:t xml:space="preserve"> 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investiții în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scopul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ieșirii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criză, relansării economice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creșterii capacității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reziliență.</w:t>
      </w:r>
    </w:p>
    <w:p w14:paraId="0E6C2689" w14:textId="77777777" w:rsidR="00165D3B" w:rsidRDefault="00165D3B">
      <w:pPr>
        <w:pStyle w:val="BodyText"/>
        <w:spacing w:before="11"/>
        <w:rPr>
          <w:sz w:val="23"/>
        </w:rPr>
      </w:pPr>
    </w:p>
    <w:p w14:paraId="660F2185" w14:textId="16E02EE9" w:rsidR="00165D3B" w:rsidRDefault="00C34328">
      <w:pPr>
        <w:pStyle w:val="BodyText"/>
        <w:ind w:left="580" w:right="1430"/>
        <w:jc w:val="both"/>
      </w:pPr>
      <w:r>
        <w:rPr>
          <w:color w:val="333333"/>
        </w:rPr>
        <w:t>Planul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</w:t>
      </w:r>
      <w:r w:rsidR="00871730">
        <w:rPr>
          <w:color w:val="333333"/>
        </w:rPr>
        <w:t>dres</w:t>
      </w:r>
      <w:r>
        <w:rPr>
          <w:color w:val="33333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Reziliență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României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constituie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într-un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document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strategic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stabilește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prioritățile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investiționale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reformele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necesare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pentru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redresare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creștere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sustenabilă,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corelate tranziției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verzi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digitale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avute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în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vedere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Comisia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Europeană.</w:t>
      </w:r>
    </w:p>
    <w:p w14:paraId="6D85DDA8" w14:textId="77777777" w:rsidR="00165D3B" w:rsidRDefault="00165D3B">
      <w:pPr>
        <w:pStyle w:val="BodyText"/>
        <w:spacing w:before="1"/>
      </w:pPr>
    </w:p>
    <w:p w14:paraId="439556EA" w14:textId="77777777" w:rsidR="00165D3B" w:rsidRDefault="00C34328">
      <w:pPr>
        <w:ind w:left="580"/>
        <w:rPr>
          <w:b/>
          <w:sz w:val="24"/>
        </w:rPr>
      </w:pPr>
      <w:r>
        <w:rPr>
          <w:b/>
          <w:color w:val="333333"/>
          <w:sz w:val="24"/>
        </w:rPr>
        <w:t>PNRR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are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la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bază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6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piloni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principali:</w:t>
      </w:r>
    </w:p>
    <w:p w14:paraId="5334239A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3"/>
        <w:ind w:hanging="361"/>
        <w:rPr>
          <w:sz w:val="24"/>
        </w:rPr>
      </w:pPr>
      <w:r>
        <w:rPr>
          <w:color w:val="333333"/>
          <w:sz w:val="24"/>
        </w:rPr>
        <w:t>Tranziția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verde;</w:t>
      </w:r>
    </w:p>
    <w:p w14:paraId="1246A78F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27"/>
        <w:ind w:hanging="361"/>
        <w:rPr>
          <w:sz w:val="24"/>
        </w:rPr>
      </w:pPr>
      <w:r>
        <w:rPr>
          <w:color w:val="333333"/>
          <w:sz w:val="24"/>
        </w:rPr>
        <w:t>Transformarea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digitală;</w:t>
      </w:r>
    </w:p>
    <w:p w14:paraId="3B96DFE8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31"/>
        <w:ind w:hanging="361"/>
        <w:rPr>
          <w:sz w:val="24"/>
        </w:rPr>
      </w:pPr>
      <w:r>
        <w:rPr>
          <w:color w:val="333333"/>
          <w:sz w:val="24"/>
        </w:rPr>
        <w:t>Creșterea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inteligentă,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durabilă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și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favorabilă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incluziunii;</w:t>
      </w:r>
    </w:p>
    <w:p w14:paraId="2618A1A6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32"/>
        <w:ind w:hanging="361"/>
        <w:rPr>
          <w:sz w:val="24"/>
        </w:rPr>
      </w:pPr>
      <w:r>
        <w:rPr>
          <w:color w:val="333333"/>
          <w:sz w:val="24"/>
        </w:rPr>
        <w:t>Coeziunea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socială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și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teritorială;</w:t>
      </w:r>
    </w:p>
    <w:p w14:paraId="19FE1308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31"/>
        <w:ind w:hanging="361"/>
        <w:rPr>
          <w:sz w:val="24"/>
        </w:rPr>
      </w:pPr>
      <w:r>
        <w:rPr>
          <w:color w:val="333333"/>
          <w:sz w:val="24"/>
        </w:rPr>
        <w:t>Sănătate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și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reziliență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economică,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socială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și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instituțională;</w:t>
      </w:r>
    </w:p>
    <w:p w14:paraId="432CD673" w14:textId="77777777" w:rsidR="00165D3B" w:rsidRDefault="00C34328">
      <w:pPr>
        <w:pStyle w:val="ListParagraph"/>
        <w:numPr>
          <w:ilvl w:val="0"/>
          <w:numId w:val="20"/>
        </w:numPr>
        <w:tabs>
          <w:tab w:val="left" w:pos="1301"/>
        </w:tabs>
        <w:spacing w:before="27"/>
        <w:ind w:hanging="361"/>
        <w:rPr>
          <w:sz w:val="24"/>
        </w:rPr>
      </w:pPr>
      <w:r>
        <w:rPr>
          <w:color w:val="333333"/>
          <w:sz w:val="24"/>
        </w:rPr>
        <w:t>Politici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pentru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Noua Generație.</w:t>
      </w:r>
    </w:p>
    <w:p w14:paraId="2A2BCAA0" w14:textId="77777777" w:rsidR="00165D3B" w:rsidRDefault="00165D3B">
      <w:pPr>
        <w:pStyle w:val="BodyText"/>
        <w:spacing w:before="5"/>
        <w:rPr>
          <w:sz w:val="26"/>
        </w:rPr>
      </w:pPr>
    </w:p>
    <w:p w14:paraId="6D093596" w14:textId="77777777" w:rsidR="00165D3B" w:rsidRDefault="00C34328">
      <w:pPr>
        <w:pStyle w:val="BodyText"/>
        <w:ind w:left="580" w:right="1430"/>
        <w:jc w:val="both"/>
        <w:rPr>
          <w:b/>
        </w:rPr>
      </w:pPr>
      <w:r>
        <w:rPr>
          <w:color w:val="333333"/>
          <w:spacing w:val="-1"/>
        </w:rPr>
        <w:t>Mecanismul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Redresare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și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Reziliență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este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construit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pe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logică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diferită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fondurile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coeziune,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fiind bazat pe rezultatele obținute la finalul perioadei de implementare.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Țintele și jaloanele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proofErr w:type="spellStart"/>
      <w:r>
        <w:rPr>
          <w:color w:val="333333"/>
        </w:rPr>
        <w:t>milestones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&amp;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targets</w:t>
      </w:r>
      <w:proofErr w:type="spellEnd"/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procesul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amplu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evaluare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ex-ante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și,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ulterior,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monitorizare a progresului investițiilor și reformelor, finanțarea fiind acordată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în funcție de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atingerea</w:t>
      </w:r>
      <w:r>
        <w:rPr>
          <w:b/>
          <w:color w:val="333333"/>
          <w:spacing w:val="3"/>
        </w:rPr>
        <w:t xml:space="preserve"> </w:t>
      </w:r>
      <w:r>
        <w:rPr>
          <w:b/>
          <w:color w:val="333333"/>
        </w:rPr>
        <w:t>acestora</w:t>
      </w:r>
      <w:r>
        <w:rPr>
          <w:b/>
          <w:color w:val="333333"/>
          <w:spacing w:val="2"/>
        </w:rPr>
        <w:t xml:space="preserve"> </w:t>
      </w:r>
      <w:r>
        <w:rPr>
          <w:b/>
          <w:color w:val="333333"/>
        </w:rPr>
        <w:t>pe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parcursul celor cinci ani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de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implementare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planului.</w:t>
      </w:r>
    </w:p>
    <w:p w14:paraId="1559B70D" w14:textId="77777777" w:rsidR="00165D3B" w:rsidRDefault="00165D3B">
      <w:pPr>
        <w:pStyle w:val="BodyText"/>
        <w:spacing w:before="3"/>
        <w:rPr>
          <w:b/>
        </w:rPr>
      </w:pPr>
    </w:p>
    <w:p w14:paraId="2DD0356E" w14:textId="77777777" w:rsidR="00165D3B" w:rsidRDefault="00C34328">
      <w:pPr>
        <w:pStyle w:val="BodyText"/>
        <w:ind w:left="580" w:right="1435"/>
        <w:jc w:val="both"/>
      </w:pPr>
      <w:r>
        <w:rPr>
          <w:b/>
          <w:color w:val="333333"/>
        </w:rPr>
        <w:t xml:space="preserve">Planul Național de Redresare și Reziliență al României </w:t>
      </w:r>
      <w:r>
        <w:rPr>
          <w:color w:val="333333"/>
        </w:rPr>
        <w:t>prevede 507 jaloane și ținte legate 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reformele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investițiile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asumate.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pachet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robust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107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investiții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mult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50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reforme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vor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abordarea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eficientă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recomandărilor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specifice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țară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consolidarea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potențialului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creștere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economică.</w:t>
      </w:r>
    </w:p>
    <w:p w14:paraId="279E9048" w14:textId="77777777" w:rsidR="00165D3B" w:rsidRDefault="00165D3B">
      <w:pPr>
        <w:pStyle w:val="BodyText"/>
      </w:pPr>
    </w:p>
    <w:p w14:paraId="0911F366" w14:textId="77777777" w:rsidR="00165D3B" w:rsidRDefault="00C34328">
      <w:pPr>
        <w:ind w:left="580"/>
        <w:jc w:val="both"/>
        <w:rPr>
          <w:b/>
          <w:sz w:val="24"/>
        </w:rPr>
      </w:pPr>
      <w:r>
        <w:rPr>
          <w:b/>
          <w:color w:val="333333"/>
          <w:sz w:val="24"/>
        </w:rPr>
        <w:t>Ministerul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Investițiilor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și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Proiectelor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Europene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(MIPE)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este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coordonator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la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nivel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național.</w:t>
      </w:r>
    </w:p>
    <w:p w14:paraId="10B35059" w14:textId="77777777" w:rsidR="00165D3B" w:rsidRDefault="00165D3B">
      <w:pPr>
        <w:jc w:val="both"/>
        <w:rPr>
          <w:sz w:val="24"/>
        </w:rPr>
        <w:sectPr w:rsidR="00165D3B">
          <w:type w:val="continuous"/>
          <w:pgSz w:w="12240" w:h="15840"/>
          <w:pgMar w:top="1500" w:right="0" w:bottom="0" w:left="860" w:header="708" w:footer="708" w:gutter="0"/>
          <w:cols w:space="708"/>
        </w:sectPr>
      </w:pPr>
    </w:p>
    <w:p w14:paraId="4A1E13F7" w14:textId="77777777" w:rsidR="00165D3B" w:rsidRDefault="00C34328">
      <w:pPr>
        <w:spacing w:before="40"/>
        <w:ind w:left="580" w:right="1434"/>
        <w:jc w:val="both"/>
        <w:rPr>
          <w:sz w:val="24"/>
        </w:rPr>
      </w:pPr>
      <w:r>
        <w:rPr>
          <w:color w:val="333333"/>
          <w:sz w:val="24"/>
        </w:rPr>
        <w:t>Responsabilii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sectoriali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sunt</w:t>
      </w:r>
      <w:r>
        <w:rPr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coordonatorii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de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reforme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și/sau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investiții</w:t>
      </w:r>
      <w:r>
        <w:rPr>
          <w:color w:val="333333"/>
          <w:sz w:val="24"/>
        </w:rPr>
        <w:t>,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adică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ministerele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de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linie</w:t>
      </w:r>
      <w:r>
        <w:rPr>
          <w:color w:val="333333"/>
          <w:spacing w:val="-52"/>
          <w:sz w:val="24"/>
        </w:rPr>
        <w:t xml:space="preserve"> </w:t>
      </w:r>
      <w:r>
        <w:rPr>
          <w:color w:val="333333"/>
          <w:sz w:val="24"/>
        </w:rPr>
        <w:t>sau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entitățile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din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coordonarea/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subordonarea/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sub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autoritatea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acestora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sau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instituții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autonome.</w:t>
      </w:r>
    </w:p>
    <w:p w14:paraId="7EF0B5F4" w14:textId="77777777" w:rsidR="00165D3B" w:rsidRDefault="00165D3B">
      <w:pPr>
        <w:pStyle w:val="BodyText"/>
      </w:pPr>
    </w:p>
    <w:p w14:paraId="73815FED" w14:textId="77777777" w:rsidR="00165D3B" w:rsidRDefault="00C34328">
      <w:pPr>
        <w:pStyle w:val="BodyText"/>
        <w:spacing w:before="1" w:line="477" w:lineRule="auto"/>
        <w:ind w:left="580" w:right="1461"/>
        <w:jc w:val="both"/>
      </w:pPr>
      <w:r>
        <w:rPr>
          <w:color w:val="333333"/>
        </w:rPr>
        <w:t>Coordonatorii de reforme și/sau investiții sunt responsabili de îndeplinirea țintelor și jaloanelor.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Apelurile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proiecte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vor fi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gestionate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către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coordonatorii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reforme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și/sau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investiții.</w:t>
      </w:r>
    </w:p>
    <w:p w14:paraId="454A04E7" w14:textId="77777777" w:rsidR="00165D3B" w:rsidRDefault="00165D3B">
      <w:pPr>
        <w:pStyle w:val="BodyText"/>
        <w:spacing w:before="5"/>
      </w:pPr>
    </w:p>
    <w:p w14:paraId="43AAEADC" w14:textId="0CC846F6" w:rsidR="00165D3B" w:rsidRDefault="00C34328" w:rsidP="00B21FFB">
      <w:pPr>
        <w:pStyle w:val="Heading1"/>
        <w:numPr>
          <w:ilvl w:val="0"/>
          <w:numId w:val="27"/>
        </w:numPr>
        <w:jc w:val="both"/>
      </w:pPr>
      <w:r>
        <w:t>REGULI</w:t>
      </w:r>
      <w:r>
        <w:rPr>
          <w:spacing w:val="-3"/>
        </w:rPr>
        <w:t xml:space="preserve"> </w:t>
      </w:r>
      <w:r>
        <w:t>GENERALE</w:t>
      </w:r>
      <w:r>
        <w:rPr>
          <w:spacing w:val="-4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SPECIFICE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IDENTITATE</w:t>
      </w:r>
      <w:r>
        <w:rPr>
          <w:spacing w:val="-3"/>
        </w:rPr>
        <w:t xml:space="preserve"> </w:t>
      </w:r>
      <w:r>
        <w:t>VIZUALĂ</w:t>
      </w:r>
    </w:p>
    <w:p w14:paraId="0F00C4B4" w14:textId="77777777" w:rsidR="00165D3B" w:rsidRDefault="00165D3B">
      <w:pPr>
        <w:pStyle w:val="BodyText"/>
        <w:rPr>
          <w:b/>
        </w:rPr>
      </w:pPr>
    </w:p>
    <w:p w14:paraId="2B86EB82" w14:textId="77777777" w:rsidR="00165D3B" w:rsidRDefault="00C34328">
      <w:pPr>
        <w:pStyle w:val="BodyText"/>
        <w:spacing w:before="158"/>
        <w:ind w:left="580" w:right="1432"/>
        <w:jc w:val="both"/>
      </w:pPr>
      <w:r>
        <w:t>Beneficiarii proiectelor finanțate prin PNRR, precum și instituțiile coordonatoare de reforme</w:t>
      </w:r>
      <w:r>
        <w:rPr>
          <w:spacing w:val="1"/>
        </w:rPr>
        <w:t xml:space="preserve"> </w:t>
      </w:r>
      <w:r>
        <w:t>și/sau investiții au obligația de a informa că Uniunea Europeană asigură finanțarea și de a face</w:t>
      </w:r>
      <w:r>
        <w:rPr>
          <w:spacing w:val="1"/>
        </w:rPr>
        <w:t xml:space="preserve"> </w:t>
      </w:r>
      <w:r>
        <w:t>cunoscute activitățile și rezultatele finanțării. Regulile de identitate vizuală sunt stabilite 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sprijini</w:t>
      </w:r>
      <w:r>
        <w:rPr>
          <w:spacing w:val="1"/>
        </w:rPr>
        <w:t xml:space="preserve"> </w:t>
      </w:r>
      <w:r>
        <w:t>instituțiile</w:t>
      </w:r>
      <w:r>
        <w:rPr>
          <w:spacing w:val="1"/>
        </w:rPr>
        <w:t xml:space="preserve"> </w:t>
      </w:r>
      <w:r>
        <w:t>coordonatoare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reforme</w:t>
      </w:r>
      <w:r>
        <w:rPr>
          <w:spacing w:val="1"/>
        </w:rPr>
        <w:t xml:space="preserve"> </w:t>
      </w:r>
      <w:r>
        <w:t>și/sau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beneficiarii</w:t>
      </w:r>
      <w:r>
        <w:rPr>
          <w:spacing w:val="1"/>
        </w:rPr>
        <w:t xml:space="preserve"> </w:t>
      </w:r>
      <w:r>
        <w:t>finanțării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îndeplinirea</w:t>
      </w:r>
      <w:r>
        <w:rPr>
          <w:spacing w:val="-3"/>
        </w:rPr>
        <w:t xml:space="preserve"> </w:t>
      </w:r>
      <w:r>
        <w:t>acestor</w:t>
      </w:r>
      <w:r>
        <w:rPr>
          <w:spacing w:val="-2"/>
        </w:rPr>
        <w:t xml:space="preserve"> </w:t>
      </w:r>
      <w:r>
        <w:t>obligații.</w:t>
      </w:r>
    </w:p>
    <w:p w14:paraId="7205A3F4" w14:textId="77777777" w:rsidR="00165D3B" w:rsidRDefault="00165D3B">
      <w:pPr>
        <w:pStyle w:val="BodyText"/>
        <w:spacing w:before="3"/>
      </w:pPr>
    </w:p>
    <w:p w14:paraId="5D6FBDA7" w14:textId="77777777" w:rsidR="00165D3B" w:rsidRDefault="00C34328">
      <w:pPr>
        <w:pStyle w:val="BodyText"/>
        <w:ind w:left="580" w:right="1433"/>
        <w:jc w:val="both"/>
      </w:pPr>
      <w:r>
        <w:t>Ministerul</w:t>
      </w:r>
      <w:r>
        <w:rPr>
          <w:spacing w:val="-10"/>
        </w:rPr>
        <w:t xml:space="preserve"> </w:t>
      </w:r>
      <w:r>
        <w:t>Investițiilor</w:t>
      </w:r>
      <w:r>
        <w:rPr>
          <w:spacing w:val="-9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Proiectelor</w:t>
      </w:r>
      <w:r>
        <w:rPr>
          <w:spacing w:val="-5"/>
        </w:rPr>
        <w:t xml:space="preserve"> </w:t>
      </w:r>
      <w:r>
        <w:t>Europene</w:t>
      </w:r>
      <w:r>
        <w:rPr>
          <w:spacing w:val="-9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instituțiile</w:t>
      </w:r>
      <w:r>
        <w:rPr>
          <w:spacing w:val="3"/>
        </w:rPr>
        <w:t xml:space="preserve"> </w:t>
      </w:r>
      <w:r>
        <w:t>coordonatoare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reforme</w:t>
      </w:r>
      <w:r>
        <w:rPr>
          <w:spacing w:val="1"/>
        </w:rPr>
        <w:t xml:space="preserve"> </w:t>
      </w:r>
      <w:r>
        <w:t>și/sau</w:t>
      </w:r>
      <w:r>
        <w:rPr>
          <w:spacing w:val="1"/>
        </w:rPr>
        <w:t xml:space="preserve"> </w:t>
      </w:r>
      <w:r>
        <w:t>investiții,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urmă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beneficiarul,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promovarea</w:t>
      </w:r>
      <w:r>
        <w:rPr>
          <w:spacing w:val="1"/>
        </w:rPr>
        <w:t xml:space="preserve"> </w:t>
      </w:r>
      <w:r>
        <w:t>proiectelor/investițiilor/reformelor</w:t>
      </w:r>
      <w:r>
        <w:rPr>
          <w:spacing w:val="-3"/>
        </w:rPr>
        <w:t xml:space="preserve"> </w:t>
      </w:r>
      <w:r>
        <w:t>dezvoltate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finanțare</w:t>
      </w:r>
      <w:r>
        <w:rPr>
          <w:spacing w:val="-2"/>
        </w:rPr>
        <w:t xml:space="preserve"> </w:t>
      </w:r>
      <w:r>
        <w:t>din</w:t>
      </w:r>
      <w:r>
        <w:rPr>
          <w:spacing w:val="2"/>
        </w:rPr>
        <w:t xml:space="preserve"> </w:t>
      </w:r>
      <w:r>
        <w:t>PNRR.</w:t>
      </w:r>
    </w:p>
    <w:p w14:paraId="22CB8CCE" w14:textId="77777777" w:rsidR="00165D3B" w:rsidRDefault="00165D3B">
      <w:pPr>
        <w:pStyle w:val="BodyText"/>
      </w:pPr>
    </w:p>
    <w:p w14:paraId="75E58C35" w14:textId="061A5BFB" w:rsidR="00165D3B" w:rsidRDefault="00240052">
      <w:pPr>
        <w:pStyle w:val="BodyText"/>
        <w:spacing w:before="1"/>
        <w:ind w:left="580" w:right="144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335D4E3" wp14:editId="2554B553">
                <wp:simplePos x="0" y="0"/>
                <wp:positionH relativeFrom="page">
                  <wp:posOffset>901700</wp:posOffset>
                </wp:positionH>
                <wp:positionV relativeFrom="paragraph">
                  <wp:posOffset>935990</wp:posOffset>
                </wp:positionV>
                <wp:extent cx="5941695" cy="897890"/>
                <wp:effectExtent l="38100" t="38100" r="116205" b="111760"/>
                <wp:wrapTopAndBottom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695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B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53DD53" w14:textId="77777777" w:rsidR="00087F44" w:rsidRDefault="00087F44">
                            <w:pPr>
                              <w:spacing w:before="19"/>
                              <w:ind w:left="107" w:right="10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Obligativitatea asigurării de către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toți beneficiarii fondurilor a vizibilității finanțării din partea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Uniunii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prevăzută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în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Regulamentul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(UE)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2021/241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Parlamentului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European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și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Consiliului din 12 Februarie 2021 de Instituire a Mecanismului de Redresare și Reziliență,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articolul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35D4E3" id="Text Box 13" o:spid="_x0000_s1032" type="#_x0000_t202" style="position:absolute;left:0;text-align:left;margin-left:71pt;margin-top:73.7pt;width:467.85pt;height:70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" strokecolor="#0066b2">
                <v:shadow on="t" color="black" opacity="26214f" origin="-.5,-.5" offset=".74836mm,.74836mm"/>
                <v:textbox>
                  <w:txbxContent>
                    <w:p w14:paraId="2E53DD53" w14:textId="77777777" w:rsidR="00087F44" w:rsidRDefault="00087F44">
                      <w:pPr>
                        <w:spacing w:before="19"/>
                        <w:ind w:left="107" w:right="10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>Obligativitatea asigurării de către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toți beneficiarii fondurilor a vizibilității finanțării din partea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Uniunii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este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prevăzută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în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Regulamentul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(UE)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2021/241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Parlamentului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European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și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Consiliului din 12 Februarie 2021 de Instituire a Mecanismului de Redresare și Reziliență,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articolul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34328">
        <w:t>În</w:t>
      </w:r>
      <w:r w:rsidR="00C34328">
        <w:rPr>
          <w:spacing w:val="1"/>
        </w:rPr>
        <w:t xml:space="preserve"> </w:t>
      </w:r>
      <w:r w:rsidR="00C34328">
        <w:t>utilizarea</w:t>
      </w:r>
      <w:r w:rsidR="00C34328">
        <w:rPr>
          <w:spacing w:val="1"/>
        </w:rPr>
        <w:t xml:space="preserve"> </w:t>
      </w:r>
      <w:r w:rsidR="00C34328">
        <w:t>regulilor</w:t>
      </w:r>
      <w:r w:rsidR="00C34328">
        <w:rPr>
          <w:spacing w:val="1"/>
        </w:rPr>
        <w:t xml:space="preserve"> </w:t>
      </w:r>
      <w:r w:rsidR="00C34328">
        <w:t>de</w:t>
      </w:r>
      <w:r w:rsidR="00C34328">
        <w:rPr>
          <w:spacing w:val="1"/>
        </w:rPr>
        <w:t xml:space="preserve"> </w:t>
      </w:r>
      <w:r w:rsidR="00C34328">
        <w:t>identitate</w:t>
      </w:r>
      <w:r w:rsidR="00C34328">
        <w:rPr>
          <w:spacing w:val="1"/>
        </w:rPr>
        <w:t xml:space="preserve"> </w:t>
      </w:r>
      <w:r w:rsidR="00C34328">
        <w:t>vizuală,</w:t>
      </w:r>
      <w:r w:rsidR="00C34328">
        <w:rPr>
          <w:spacing w:val="1"/>
        </w:rPr>
        <w:t xml:space="preserve"> </w:t>
      </w:r>
      <w:r w:rsidR="00C34328">
        <w:t>toate</w:t>
      </w:r>
      <w:r w:rsidR="00C34328">
        <w:rPr>
          <w:spacing w:val="1"/>
        </w:rPr>
        <w:t xml:space="preserve"> </w:t>
      </w:r>
      <w:r w:rsidR="00C34328">
        <w:t>părțile</w:t>
      </w:r>
      <w:r w:rsidR="00C34328">
        <w:rPr>
          <w:spacing w:val="1"/>
        </w:rPr>
        <w:t xml:space="preserve"> </w:t>
      </w:r>
      <w:r w:rsidR="00C34328">
        <w:t>implicate</w:t>
      </w:r>
      <w:r w:rsidR="00C34328">
        <w:rPr>
          <w:spacing w:val="1"/>
        </w:rPr>
        <w:t xml:space="preserve"> </w:t>
      </w:r>
      <w:r w:rsidR="00C34328">
        <w:t>acționează</w:t>
      </w:r>
      <w:r w:rsidR="00C34328">
        <w:rPr>
          <w:spacing w:val="1"/>
        </w:rPr>
        <w:t xml:space="preserve"> </w:t>
      </w:r>
      <w:r w:rsidR="00C34328">
        <w:t>în</w:t>
      </w:r>
      <w:r w:rsidR="00C34328">
        <w:rPr>
          <w:spacing w:val="1"/>
        </w:rPr>
        <w:t xml:space="preserve"> </w:t>
      </w:r>
      <w:r w:rsidR="00C34328">
        <w:t>spiritul</w:t>
      </w:r>
      <w:r w:rsidR="00C34328">
        <w:rPr>
          <w:spacing w:val="1"/>
        </w:rPr>
        <w:t xml:space="preserve"> </w:t>
      </w:r>
      <w:r w:rsidR="00C34328">
        <w:t>parteneriatului</w:t>
      </w:r>
      <w:r w:rsidR="00C34328">
        <w:rPr>
          <w:spacing w:val="-9"/>
        </w:rPr>
        <w:t xml:space="preserve"> </w:t>
      </w:r>
      <w:r w:rsidR="00C34328">
        <w:t>și</w:t>
      </w:r>
      <w:r w:rsidR="00C34328">
        <w:rPr>
          <w:spacing w:val="-8"/>
        </w:rPr>
        <w:t xml:space="preserve"> </w:t>
      </w:r>
      <w:r w:rsidR="00C34328">
        <w:t>al</w:t>
      </w:r>
      <w:r w:rsidR="00C34328">
        <w:rPr>
          <w:spacing w:val="-4"/>
        </w:rPr>
        <w:t xml:space="preserve"> </w:t>
      </w:r>
      <w:r w:rsidR="00C34328">
        <w:t>ajutorului</w:t>
      </w:r>
      <w:r w:rsidR="00C34328">
        <w:rPr>
          <w:spacing w:val="-5"/>
        </w:rPr>
        <w:t xml:space="preserve"> </w:t>
      </w:r>
      <w:r w:rsidR="00C34328">
        <w:t>reciproc.</w:t>
      </w:r>
      <w:r w:rsidR="00C34328">
        <w:rPr>
          <w:spacing w:val="-5"/>
        </w:rPr>
        <w:t xml:space="preserve"> </w:t>
      </w:r>
      <w:r w:rsidR="00C34328">
        <w:t>În</w:t>
      </w:r>
      <w:r w:rsidR="00C34328">
        <w:rPr>
          <w:spacing w:val="-8"/>
        </w:rPr>
        <w:t xml:space="preserve"> </w:t>
      </w:r>
      <w:r w:rsidR="00C34328">
        <w:t>consecință,</w:t>
      </w:r>
      <w:r w:rsidR="00C34328">
        <w:rPr>
          <w:spacing w:val="-5"/>
        </w:rPr>
        <w:t xml:space="preserve"> </w:t>
      </w:r>
      <w:r w:rsidR="00C34328">
        <w:t>excepții</w:t>
      </w:r>
      <w:r w:rsidR="00C34328">
        <w:rPr>
          <w:spacing w:val="-4"/>
        </w:rPr>
        <w:t xml:space="preserve"> </w:t>
      </w:r>
      <w:r w:rsidR="00C34328">
        <w:t>de</w:t>
      </w:r>
      <w:r w:rsidR="00C34328">
        <w:rPr>
          <w:spacing w:val="-8"/>
        </w:rPr>
        <w:t xml:space="preserve"> </w:t>
      </w:r>
      <w:r w:rsidR="00C34328">
        <w:t>la</w:t>
      </w:r>
      <w:r w:rsidR="00C34328">
        <w:rPr>
          <w:spacing w:val="-5"/>
        </w:rPr>
        <w:t xml:space="preserve"> </w:t>
      </w:r>
      <w:r w:rsidR="00C34328">
        <w:t>aceste</w:t>
      </w:r>
      <w:r w:rsidR="00C34328">
        <w:rPr>
          <w:spacing w:val="-5"/>
        </w:rPr>
        <w:t xml:space="preserve"> </w:t>
      </w:r>
      <w:r w:rsidR="00C34328">
        <w:t>reguli</w:t>
      </w:r>
      <w:r w:rsidR="00C34328">
        <w:rPr>
          <w:spacing w:val="-4"/>
        </w:rPr>
        <w:t xml:space="preserve"> </w:t>
      </w:r>
      <w:r w:rsidR="00C34328">
        <w:t>sunt</w:t>
      </w:r>
      <w:r w:rsidR="00C34328">
        <w:rPr>
          <w:spacing w:val="-6"/>
        </w:rPr>
        <w:t xml:space="preserve"> </w:t>
      </w:r>
      <w:r w:rsidR="00C34328">
        <w:t>acceptate,</w:t>
      </w:r>
      <w:r w:rsidR="00C34328">
        <w:rPr>
          <w:spacing w:val="-51"/>
        </w:rPr>
        <w:t xml:space="preserve"> </w:t>
      </w:r>
      <w:r w:rsidR="00C34328">
        <w:t>de</w:t>
      </w:r>
      <w:r w:rsidR="00C34328">
        <w:rPr>
          <w:spacing w:val="1"/>
        </w:rPr>
        <w:t xml:space="preserve"> </w:t>
      </w:r>
      <w:r w:rsidR="00C34328">
        <w:t>la</w:t>
      </w:r>
      <w:r w:rsidR="00C34328">
        <w:rPr>
          <w:spacing w:val="1"/>
        </w:rPr>
        <w:t xml:space="preserve"> </w:t>
      </w:r>
      <w:r w:rsidR="00C34328">
        <w:t>caz</w:t>
      </w:r>
      <w:r w:rsidR="00C34328">
        <w:rPr>
          <w:spacing w:val="1"/>
        </w:rPr>
        <w:t xml:space="preserve"> </w:t>
      </w:r>
      <w:r w:rsidR="00C34328">
        <w:t>la</w:t>
      </w:r>
      <w:r w:rsidR="00C34328">
        <w:rPr>
          <w:spacing w:val="1"/>
        </w:rPr>
        <w:t xml:space="preserve"> </w:t>
      </w:r>
      <w:r w:rsidR="00C34328">
        <w:t>caz,</w:t>
      </w:r>
      <w:r w:rsidR="00C34328">
        <w:rPr>
          <w:spacing w:val="1"/>
        </w:rPr>
        <w:t xml:space="preserve"> </w:t>
      </w:r>
      <w:r w:rsidR="00C34328">
        <w:t>dacă</w:t>
      </w:r>
      <w:r w:rsidR="00C34328">
        <w:rPr>
          <w:spacing w:val="1"/>
        </w:rPr>
        <w:t xml:space="preserve"> </w:t>
      </w:r>
      <w:r w:rsidR="00C34328">
        <w:t>acestea</w:t>
      </w:r>
      <w:r w:rsidR="00C34328">
        <w:rPr>
          <w:spacing w:val="1"/>
        </w:rPr>
        <w:t xml:space="preserve"> </w:t>
      </w:r>
      <w:r w:rsidR="00C34328">
        <w:t>se</w:t>
      </w:r>
      <w:r w:rsidR="00C34328">
        <w:rPr>
          <w:spacing w:val="1"/>
        </w:rPr>
        <w:t xml:space="preserve"> </w:t>
      </w:r>
      <w:r w:rsidR="00C34328">
        <w:t>justifică,</w:t>
      </w:r>
      <w:r w:rsidR="00C34328">
        <w:rPr>
          <w:spacing w:val="1"/>
        </w:rPr>
        <w:t xml:space="preserve"> </w:t>
      </w:r>
      <w:r w:rsidR="00C34328">
        <w:t>după</w:t>
      </w:r>
      <w:r w:rsidR="00C34328">
        <w:rPr>
          <w:spacing w:val="1"/>
        </w:rPr>
        <w:t xml:space="preserve"> </w:t>
      </w:r>
      <w:r w:rsidR="00C34328">
        <w:t>consultarea</w:t>
      </w:r>
      <w:r w:rsidR="00C34328">
        <w:rPr>
          <w:spacing w:val="1"/>
        </w:rPr>
        <w:t xml:space="preserve"> </w:t>
      </w:r>
      <w:r w:rsidR="00C34328">
        <w:t>MIPE</w:t>
      </w:r>
      <w:r w:rsidR="00C34328">
        <w:rPr>
          <w:spacing w:val="1"/>
        </w:rPr>
        <w:t xml:space="preserve"> </w:t>
      </w:r>
      <w:r w:rsidR="00C34328">
        <w:t>de</w:t>
      </w:r>
      <w:r w:rsidR="00C34328">
        <w:rPr>
          <w:spacing w:val="1"/>
        </w:rPr>
        <w:t xml:space="preserve"> </w:t>
      </w:r>
      <w:r w:rsidR="00C34328">
        <w:t>către</w:t>
      </w:r>
      <w:r w:rsidR="00C34328">
        <w:rPr>
          <w:spacing w:val="1"/>
        </w:rPr>
        <w:t xml:space="preserve"> </w:t>
      </w:r>
      <w:r w:rsidR="00C34328">
        <w:t>ministerele</w:t>
      </w:r>
      <w:r w:rsidR="00C34328">
        <w:rPr>
          <w:spacing w:val="1"/>
        </w:rPr>
        <w:t xml:space="preserve"> </w:t>
      </w:r>
      <w:r w:rsidR="00C34328">
        <w:t>coordonatoare</w:t>
      </w:r>
      <w:r w:rsidR="00C34328">
        <w:rPr>
          <w:spacing w:val="-4"/>
        </w:rPr>
        <w:t xml:space="preserve"> </w:t>
      </w:r>
      <w:r w:rsidR="00C34328">
        <w:t>sau,</w:t>
      </w:r>
      <w:r w:rsidR="00C34328">
        <w:rPr>
          <w:spacing w:val="-4"/>
        </w:rPr>
        <w:t xml:space="preserve"> </w:t>
      </w:r>
      <w:r w:rsidR="00C34328">
        <w:t>după</w:t>
      </w:r>
      <w:r w:rsidR="00C34328">
        <w:rPr>
          <w:spacing w:val="1"/>
        </w:rPr>
        <w:t xml:space="preserve"> </w:t>
      </w:r>
      <w:r w:rsidR="00C34328">
        <w:t>caz,</w:t>
      </w:r>
      <w:r w:rsidR="00C34328">
        <w:rPr>
          <w:spacing w:val="-4"/>
        </w:rPr>
        <w:t xml:space="preserve"> </w:t>
      </w:r>
      <w:r w:rsidR="00C34328">
        <w:t>după</w:t>
      </w:r>
      <w:r w:rsidR="00C34328">
        <w:rPr>
          <w:spacing w:val="-3"/>
        </w:rPr>
        <w:t xml:space="preserve"> </w:t>
      </w:r>
      <w:r w:rsidR="00C34328">
        <w:t>consultarea</w:t>
      </w:r>
      <w:r w:rsidR="00C34328">
        <w:rPr>
          <w:spacing w:val="1"/>
        </w:rPr>
        <w:t xml:space="preserve"> </w:t>
      </w:r>
      <w:r w:rsidR="00C34328">
        <w:t>ministerelor</w:t>
      </w:r>
      <w:r w:rsidR="00C34328">
        <w:rPr>
          <w:spacing w:val="-3"/>
        </w:rPr>
        <w:t xml:space="preserve"> </w:t>
      </w:r>
      <w:r w:rsidR="00C34328">
        <w:t>de</w:t>
      </w:r>
      <w:r w:rsidR="00C34328">
        <w:rPr>
          <w:spacing w:val="-3"/>
        </w:rPr>
        <w:t xml:space="preserve"> </w:t>
      </w:r>
      <w:r w:rsidR="00C34328">
        <w:t>linie</w:t>
      </w:r>
      <w:r w:rsidR="00C34328">
        <w:rPr>
          <w:spacing w:val="-3"/>
        </w:rPr>
        <w:t xml:space="preserve"> </w:t>
      </w:r>
      <w:r w:rsidR="00C34328">
        <w:t>de către</w:t>
      </w:r>
      <w:r w:rsidR="00C34328">
        <w:rPr>
          <w:spacing w:val="-4"/>
        </w:rPr>
        <w:t xml:space="preserve"> </w:t>
      </w:r>
      <w:r w:rsidR="00C34328">
        <w:t>beneficiari.</w:t>
      </w:r>
    </w:p>
    <w:p w14:paraId="0240B123" w14:textId="7E2C5734" w:rsidR="00165D3B" w:rsidRDefault="00165D3B">
      <w:pPr>
        <w:pStyle w:val="BodyText"/>
        <w:spacing w:before="1"/>
        <w:rPr>
          <w:sz w:val="21"/>
        </w:rPr>
      </w:pPr>
    </w:p>
    <w:p w14:paraId="31BAC3F1" w14:textId="77777777" w:rsidR="00165D3B" w:rsidRDefault="00C34328">
      <w:pPr>
        <w:pStyle w:val="BodyText"/>
        <w:spacing w:before="51"/>
        <w:ind w:left="580" w:right="1432"/>
        <w:jc w:val="both"/>
      </w:pPr>
      <w:r>
        <w:t>În selecția instrumentelor și canalelor de comunicare, fiecare beneficiar va ține cont de tipul și</w:t>
      </w:r>
      <w:r>
        <w:rPr>
          <w:spacing w:val="1"/>
        </w:rPr>
        <w:t xml:space="preserve"> </w:t>
      </w:r>
      <w:r>
        <w:t>dimensiunea proiectelor. Prin Strategia de comunicare PNRR (secțiunea 3.5 din Plan), MIPE a</w:t>
      </w:r>
      <w:r>
        <w:rPr>
          <w:spacing w:val="1"/>
        </w:rPr>
        <w:t xml:space="preserve"> </w:t>
      </w:r>
      <w:r>
        <w:t>indicat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listă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activități</w:t>
      </w:r>
      <w:r>
        <w:rPr>
          <w:spacing w:val="2"/>
        </w:rPr>
        <w:t xml:space="preserve"> </w:t>
      </w:r>
      <w:r>
        <w:t>minime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comunicare.</w:t>
      </w:r>
    </w:p>
    <w:p w14:paraId="64FBBB1F" w14:textId="77777777" w:rsidR="00165D3B" w:rsidRDefault="00165D3B">
      <w:pPr>
        <w:pStyle w:val="BodyText"/>
        <w:spacing w:before="10"/>
        <w:rPr>
          <w:sz w:val="19"/>
        </w:rPr>
      </w:pPr>
    </w:p>
    <w:p w14:paraId="28468944" w14:textId="77777777" w:rsidR="00165D3B" w:rsidRPr="00874335" w:rsidRDefault="00C34328">
      <w:pPr>
        <w:pStyle w:val="BodyText"/>
        <w:ind w:left="580"/>
        <w:jc w:val="both"/>
        <w:rPr>
          <w:i/>
          <w:iCs/>
        </w:rPr>
      </w:pPr>
      <w:r w:rsidRPr="00874335">
        <w:rPr>
          <w:i/>
          <w:iCs/>
        </w:rPr>
        <w:t>Fără</w:t>
      </w:r>
      <w:r w:rsidRPr="00874335">
        <w:rPr>
          <w:i/>
          <w:iCs/>
          <w:spacing w:val="-4"/>
        </w:rPr>
        <w:t xml:space="preserve"> </w:t>
      </w:r>
      <w:r w:rsidRPr="00874335">
        <w:rPr>
          <w:i/>
          <w:iCs/>
        </w:rPr>
        <w:t>a</w:t>
      </w:r>
      <w:r w:rsidRPr="00874335">
        <w:rPr>
          <w:i/>
          <w:iCs/>
          <w:spacing w:val="1"/>
        </w:rPr>
        <w:t xml:space="preserve"> </w:t>
      </w:r>
      <w:r w:rsidRPr="00874335">
        <w:rPr>
          <w:i/>
          <w:iCs/>
        </w:rPr>
        <w:t>avea</w:t>
      </w:r>
      <w:r w:rsidRPr="00874335">
        <w:rPr>
          <w:i/>
          <w:iCs/>
          <w:spacing w:val="-3"/>
        </w:rPr>
        <w:t xml:space="preserve"> </w:t>
      </w:r>
      <w:r w:rsidRPr="00874335">
        <w:rPr>
          <w:i/>
          <w:iCs/>
        </w:rPr>
        <w:t>un</w:t>
      </w:r>
      <w:r w:rsidRPr="00874335">
        <w:rPr>
          <w:i/>
          <w:iCs/>
          <w:spacing w:val="-2"/>
        </w:rPr>
        <w:t xml:space="preserve"> </w:t>
      </w:r>
      <w:r w:rsidRPr="00874335">
        <w:rPr>
          <w:i/>
          <w:iCs/>
        </w:rPr>
        <w:t>caracter</w:t>
      </w:r>
      <w:r w:rsidRPr="00874335">
        <w:rPr>
          <w:i/>
          <w:iCs/>
          <w:spacing w:val="-1"/>
        </w:rPr>
        <w:t xml:space="preserve"> </w:t>
      </w:r>
      <w:r w:rsidRPr="00874335">
        <w:rPr>
          <w:i/>
          <w:iCs/>
        </w:rPr>
        <w:t>limitativ,</w:t>
      </w:r>
    </w:p>
    <w:p w14:paraId="350CAE33" w14:textId="77777777" w:rsidR="00165D3B" w:rsidRDefault="00165D3B">
      <w:pPr>
        <w:pStyle w:val="BodyText"/>
        <w:spacing w:before="7"/>
        <w:rPr>
          <w:sz w:val="19"/>
        </w:rPr>
      </w:pPr>
    </w:p>
    <w:p w14:paraId="4283B2B8" w14:textId="77777777" w:rsidR="00165D3B" w:rsidRDefault="00C34328">
      <w:pPr>
        <w:pStyle w:val="BodyText"/>
        <w:ind w:left="580" w:right="1429"/>
        <w:jc w:val="both"/>
      </w:pP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rPr>
          <w:b/>
        </w:rPr>
        <w:t>proiectelor</w:t>
      </w:r>
      <w:r>
        <w:rPr>
          <w:b/>
          <w:spacing w:val="1"/>
        </w:rPr>
        <w:t xml:space="preserve"> </w:t>
      </w:r>
      <w:r>
        <w:rPr>
          <w:b/>
        </w:rPr>
        <w:t>ce</w:t>
      </w:r>
      <w:r>
        <w:rPr>
          <w:b/>
          <w:spacing w:val="1"/>
        </w:rPr>
        <w:t xml:space="preserve"> </w:t>
      </w:r>
      <w:r>
        <w:rPr>
          <w:b/>
        </w:rPr>
        <w:t>vizează</w:t>
      </w:r>
      <w:r>
        <w:rPr>
          <w:b/>
          <w:spacing w:val="1"/>
        </w:rPr>
        <w:t xml:space="preserve"> </w:t>
      </w:r>
      <w:r>
        <w:rPr>
          <w:b/>
        </w:rPr>
        <w:t>reforme</w:t>
      </w:r>
      <w:r>
        <w:t>,</w:t>
      </w:r>
      <w:r>
        <w:rPr>
          <w:spacing w:val="1"/>
        </w:rPr>
        <w:t xml:space="preserve"> </w:t>
      </w:r>
      <w:r>
        <w:t>ministerele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linie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asigura</w:t>
      </w:r>
      <w:r>
        <w:rPr>
          <w:spacing w:val="1"/>
        </w:rPr>
        <w:t xml:space="preserve"> </w:t>
      </w:r>
      <w:r>
        <w:t>vizibilitatea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 xml:space="preserve">promovarea acestora prin utilizarea următoarelor </w:t>
      </w:r>
      <w:r w:rsidRPr="00874335">
        <w:rPr>
          <w:color w:val="0066B2"/>
        </w:rPr>
        <w:t>instrumente</w:t>
      </w:r>
      <w:r>
        <w:t>: comunicate de presă (cel puțin</w:t>
      </w:r>
      <w:r>
        <w:rPr>
          <w:spacing w:val="1"/>
        </w:rPr>
        <w:t xml:space="preserve"> </w:t>
      </w:r>
      <w:r>
        <w:rPr>
          <w:spacing w:val="-1"/>
        </w:rPr>
        <w:t>două),</w:t>
      </w:r>
      <w:r>
        <w:rPr>
          <w:spacing w:val="-8"/>
        </w:rPr>
        <w:t xml:space="preserve"> </w:t>
      </w:r>
      <w:r>
        <w:rPr>
          <w:spacing w:val="-1"/>
        </w:rPr>
        <w:t>anunțuri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presă,</w:t>
      </w:r>
      <w:r>
        <w:rPr>
          <w:spacing w:val="-11"/>
        </w:rPr>
        <w:t xml:space="preserve"> </w:t>
      </w:r>
      <w:r>
        <w:rPr>
          <w:spacing w:val="-1"/>
        </w:rPr>
        <w:t>anunțuri</w:t>
      </w:r>
      <w:r>
        <w:rPr>
          <w:spacing w:val="-10"/>
        </w:rPr>
        <w:t xml:space="preserve"> </w:t>
      </w:r>
      <w:r>
        <w:t>publicitare,</w:t>
      </w:r>
      <w:r>
        <w:rPr>
          <w:spacing w:val="-5"/>
        </w:rPr>
        <w:t xml:space="preserve"> </w:t>
      </w:r>
      <w:r>
        <w:t>mape,</w:t>
      </w:r>
      <w:r>
        <w:rPr>
          <w:spacing w:val="-10"/>
        </w:rPr>
        <w:t xml:space="preserve"> </w:t>
      </w:r>
      <w:r>
        <w:t>afișe,</w:t>
      </w:r>
      <w:r>
        <w:rPr>
          <w:spacing w:val="-9"/>
        </w:rPr>
        <w:t xml:space="preserve"> </w:t>
      </w:r>
      <w:r>
        <w:t>secțiuni</w:t>
      </w:r>
      <w:r>
        <w:rPr>
          <w:spacing w:val="-10"/>
        </w:rPr>
        <w:t xml:space="preserve"> </w:t>
      </w:r>
      <w:r>
        <w:t>dedicate</w:t>
      </w:r>
      <w:r>
        <w:rPr>
          <w:spacing w:val="-11"/>
        </w:rPr>
        <w:t xml:space="preserve"> </w:t>
      </w:r>
      <w:r>
        <w:t>pe</w:t>
      </w:r>
      <w:r>
        <w:rPr>
          <w:spacing w:val="-9"/>
        </w:rPr>
        <w:t xml:space="preserve"> </w:t>
      </w:r>
      <w:r>
        <w:t>site-ul</w:t>
      </w:r>
      <w:r>
        <w:rPr>
          <w:spacing w:val="-6"/>
        </w:rPr>
        <w:t xml:space="preserve"> </w:t>
      </w:r>
      <w:r>
        <w:t>instituției,</w:t>
      </w:r>
      <w:r>
        <w:rPr>
          <w:spacing w:val="-52"/>
        </w:rPr>
        <w:t xml:space="preserve"> </w:t>
      </w:r>
      <w:r>
        <w:t xml:space="preserve">postări dedicate pe conturile de social media ale coordonatorilor de reformă </w:t>
      </w:r>
      <w:proofErr w:type="spellStart"/>
      <w:r>
        <w:t>șo</w:t>
      </w:r>
      <w:proofErr w:type="spellEnd"/>
      <w:r>
        <w:t>/sau investiții și</w:t>
      </w:r>
      <w:r>
        <w:rPr>
          <w:spacing w:val="1"/>
        </w:rPr>
        <w:t xml:space="preserve"> </w:t>
      </w:r>
      <w:r>
        <w:t>ale</w:t>
      </w:r>
      <w:r>
        <w:rPr>
          <w:spacing w:val="-10"/>
        </w:rPr>
        <w:t xml:space="preserve"> </w:t>
      </w:r>
      <w:r>
        <w:t>beneficiarilor,</w:t>
      </w:r>
      <w:r>
        <w:rPr>
          <w:spacing w:val="-13"/>
        </w:rPr>
        <w:t xml:space="preserve"> </w:t>
      </w:r>
      <w:r>
        <w:t>bannere</w:t>
      </w:r>
      <w:r>
        <w:rPr>
          <w:spacing w:val="-13"/>
        </w:rPr>
        <w:t xml:space="preserve"> </w:t>
      </w:r>
      <w:r>
        <w:t>electronice,</w:t>
      </w:r>
      <w:r>
        <w:rPr>
          <w:spacing w:val="-10"/>
        </w:rPr>
        <w:t xml:space="preserve"> </w:t>
      </w:r>
      <w:r>
        <w:t>prezentări</w:t>
      </w:r>
      <w:r>
        <w:rPr>
          <w:spacing w:val="-9"/>
        </w:rPr>
        <w:t xml:space="preserve"> </w:t>
      </w:r>
      <w:r>
        <w:t>(PowerPoint/</w:t>
      </w:r>
      <w:proofErr w:type="spellStart"/>
      <w:r>
        <w:t>Canva</w:t>
      </w:r>
      <w:proofErr w:type="spellEnd"/>
      <w:r>
        <w:t>/etc.),</w:t>
      </w:r>
      <w:r>
        <w:rPr>
          <w:spacing w:val="-11"/>
        </w:rPr>
        <w:t xml:space="preserve"> </w:t>
      </w:r>
      <w:r>
        <w:t>broșuri,</w:t>
      </w:r>
      <w:r>
        <w:rPr>
          <w:spacing w:val="-10"/>
        </w:rPr>
        <w:t xml:space="preserve"> </w:t>
      </w:r>
      <w:proofErr w:type="spellStart"/>
      <w:r>
        <w:t>flyere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stick</w:t>
      </w:r>
      <w:proofErr w:type="spellEnd"/>
      <w:r>
        <w:t>-</w:t>
      </w:r>
      <w:r>
        <w:rPr>
          <w:spacing w:val="-52"/>
        </w:rPr>
        <w:t xml:space="preserve"> </w:t>
      </w:r>
      <w:r>
        <w:t>uri, evenimente/dezbateri,</w:t>
      </w:r>
      <w:r>
        <w:rPr>
          <w:spacing w:val="-2"/>
        </w:rPr>
        <w:t xml:space="preserve"> </w:t>
      </w:r>
      <w:r>
        <w:t>sesiuni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training/</w:t>
      </w:r>
      <w:r>
        <w:rPr>
          <w:spacing w:val="-1"/>
        </w:rPr>
        <w:t xml:space="preserve"> </w:t>
      </w:r>
      <w:r>
        <w:t>workshop-uri,</w:t>
      </w:r>
      <w:r>
        <w:rPr>
          <w:spacing w:val="-2"/>
        </w:rPr>
        <w:t xml:space="preserve"> </w:t>
      </w:r>
      <w:r>
        <w:t>newsletter.</w:t>
      </w:r>
    </w:p>
    <w:p w14:paraId="516C0EAA" w14:textId="77777777" w:rsidR="00165D3B" w:rsidRDefault="00165D3B">
      <w:pPr>
        <w:jc w:val="both"/>
        <w:sectPr w:rsidR="00165D3B">
          <w:pgSz w:w="12240" w:h="15840"/>
          <w:pgMar w:top="1400" w:right="0" w:bottom="1200" w:left="860" w:header="0" w:footer="930" w:gutter="0"/>
          <w:cols w:space="708"/>
        </w:sectPr>
      </w:pPr>
    </w:p>
    <w:p w14:paraId="397B7716" w14:textId="72C5BD24" w:rsidR="00165D3B" w:rsidRDefault="00D4766B">
      <w:pPr>
        <w:pStyle w:val="BodyText"/>
        <w:ind w:left="55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3334E647" wp14:editId="33454683">
                <wp:extent cx="6029960" cy="709386"/>
                <wp:effectExtent l="38100" t="38100" r="123190" b="109855"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709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4644FA" w14:textId="40A6B154" w:rsidR="00087F44" w:rsidRDefault="00087F44">
                            <w:pPr>
                              <w:pStyle w:val="BodyText"/>
                              <w:spacing w:before="19"/>
                              <w:ind w:left="107" w:right="102"/>
                              <w:jc w:val="both"/>
                            </w:pPr>
                            <w:r>
                              <w:t>Frecvența acțiunilor întreprinse de către coordonatorii de reformă în vederea asigurării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publicității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transparenței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procesul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consultare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publică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proiectului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reformă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cel</w:t>
                            </w:r>
                            <w:r>
                              <w:rPr>
                                <w:spacing w:val="-52"/>
                              </w:rPr>
                              <w:t xml:space="preserve">  </w:t>
                            </w:r>
                            <w:r>
                              <w:t>puțin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prevederilor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legislației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naționale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materie.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34E647" id="Text Box 12" o:spid="_x0000_s1033" type="#_x0000_t202" style="width:474.8pt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" strokecolor="#039">
                <v:shadow on="t" color="black" opacity="26214f" origin="-.5,-.5" offset=".74836mm,.74836mm"/>
                <v:textbox>
                  <w:txbxContent>
                    <w:p w14:paraId="5C4644FA" w14:textId="40A6B154" w:rsidR="00087F44" w:rsidRDefault="00087F44">
                      <w:pPr>
                        <w:pStyle w:val="BodyText"/>
                        <w:spacing w:before="19"/>
                        <w:ind w:left="107" w:right="102"/>
                        <w:jc w:val="both"/>
                      </w:pPr>
                      <w:r>
                        <w:t>Frecvența acțiunilor întreprinse de către coordonatorii de reformă în vederea asigurării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publicității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și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transparenței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procesul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consultare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publică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proiectului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reformă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cel</w:t>
                      </w:r>
                      <w:r>
                        <w:rPr>
                          <w:spacing w:val="-52"/>
                        </w:rPr>
                        <w:t xml:space="preserve">  </w:t>
                      </w:r>
                      <w:r>
                        <w:t>puțin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prevederilor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legislației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naționale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materie.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944CF9" w14:textId="77777777" w:rsidR="00165D3B" w:rsidRDefault="00165D3B">
      <w:pPr>
        <w:pStyle w:val="BodyText"/>
        <w:spacing w:before="3"/>
        <w:rPr>
          <w:sz w:val="6"/>
        </w:rPr>
      </w:pPr>
    </w:p>
    <w:p w14:paraId="6459DF52" w14:textId="77777777" w:rsidR="00165D3B" w:rsidRDefault="00C34328">
      <w:pPr>
        <w:pStyle w:val="BodyText"/>
        <w:spacing w:before="51"/>
        <w:ind w:left="580" w:right="1431"/>
        <w:jc w:val="both"/>
      </w:pPr>
      <w:r>
        <w:t xml:space="preserve">În cazul </w:t>
      </w:r>
      <w:r>
        <w:rPr>
          <w:b/>
        </w:rPr>
        <w:t>proiectelor ce vizează investiții</w:t>
      </w:r>
      <w:r>
        <w:t>, beneficiarii pot asigura vizibilitatea și promovarea</w:t>
      </w:r>
      <w:r>
        <w:rPr>
          <w:spacing w:val="1"/>
        </w:rPr>
        <w:t xml:space="preserve"> </w:t>
      </w:r>
      <w:r>
        <w:t>acestora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următoarelor</w:t>
      </w:r>
      <w:r>
        <w:rPr>
          <w:spacing w:val="1"/>
        </w:rPr>
        <w:t xml:space="preserve"> </w:t>
      </w:r>
      <w:r w:rsidRPr="00874335">
        <w:rPr>
          <w:color w:val="0066B2"/>
        </w:rPr>
        <w:t>instrumente</w:t>
      </w:r>
      <w:r>
        <w:t>:</w:t>
      </w:r>
      <w:r>
        <w:rPr>
          <w:spacing w:val="1"/>
        </w:rPr>
        <w:t xml:space="preserve"> </w:t>
      </w:r>
      <w:r>
        <w:t>comunicate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presă</w:t>
      </w:r>
      <w:r>
        <w:rPr>
          <w:spacing w:val="1"/>
        </w:rPr>
        <w:t xml:space="preserve"> </w:t>
      </w:r>
      <w:r>
        <w:t>(cel</w:t>
      </w:r>
      <w:r>
        <w:rPr>
          <w:spacing w:val="1"/>
        </w:rPr>
        <w:t xml:space="preserve"> </w:t>
      </w:r>
      <w:r>
        <w:t>puțin</w:t>
      </w:r>
      <w:r>
        <w:rPr>
          <w:spacing w:val="1"/>
        </w:rPr>
        <w:t xml:space="preserve"> </w:t>
      </w:r>
      <w:r>
        <w:t>două),</w:t>
      </w:r>
      <w:r>
        <w:rPr>
          <w:spacing w:val="1"/>
        </w:rPr>
        <w:t xml:space="preserve"> </w:t>
      </w:r>
      <w:r>
        <w:t>anunțuri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presă,</w:t>
      </w:r>
      <w:r>
        <w:rPr>
          <w:spacing w:val="1"/>
        </w:rPr>
        <w:t xml:space="preserve"> </w:t>
      </w:r>
      <w:r>
        <w:t>anunțuri</w:t>
      </w:r>
      <w:r>
        <w:rPr>
          <w:spacing w:val="1"/>
        </w:rPr>
        <w:t xml:space="preserve"> </w:t>
      </w:r>
      <w:r>
        <w:t>publicitare,</w:t>
      </w:r>
      <w:r>
        <w:rPr>
          <w:spacing w:val="1"/>
        </w:rPr>
        <w:t xml:space="preserve"> </w:t>
      </w:r>
      <w:r>
        <w:t>mape,</w:t>
      </w:r>
      <w:r>
        <w:rPr>
          <w:spacing w:val="1"/>
        </w:rPr>
        <w:t xml:space="preserve"> </w:t>
      </w:r>
      <w:r>
        <w:t>afișe,</w:t>
      </w:r>
      <w:r>
        <w:rPr>
          <w:spacing w:val="1"/>
        </w:rPr>
        <w:t xml:space="preserve"> </w:t>
      </w:r>
      <w:r>
        <w:t>secțiuni</w:t>
      </w:r>
      <w:r>
        <w:rPr>
          <w:spacing w:val="1"/>
        </w:rPr>
        <w:t xml:space="preserve"> </w:t>
      </w:r>
      <w:r>
        <w:t>dedicate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site-ul</w:t>
      </w:r>
      <w:r>
        <w:rPr>
          <w:spacing w:val="1"/>
        </w:rPr>
        <w:t xml:space="preserve"> </w:t>
      </w:r>
      <w:r>
        <w:t>instituției/website dedicat, postări dedicate pe conturile de social media ale beneficiarilor/pe</w:t>
      </w:r>
      <w:r>
        <w:rPr>
          <w:spacing w:val="1"/>
        </w:rPr>
        <w:t xml:space="preserve"> </w:t>
      </w:r>
      <w:r>
        <w:t>paginile proiectelor, newsletter, bannere electronice, panouri temporare și plăci permanente,</w:t>
      </w:r>
      <w:r>
        <w:rPr>
          <w:spacing w:val="1"/>
        </w:rPr>
        <w:t xml:space="preserve"> </w:t>
      </w:r>
      <w:r>
        <w:t>video-reportaje,</w:t>
      </w:r>
      <w:r>
        <w:rPr>
          <w:spacing w:val="1"/>
        </w:rPr>
        <w:t xml:space="preserve"> </w:t>
      </w:r>
      <w:proofErr w:type="spellStart"/>
      <w:r>
        <w:t>minidocumentare</w:t>
      </w:r>
      <w:proofErr w:type="spellEnd"/>
      <w:r>
        <w:t>,</w:t>
      </w:r>
      <w:r>
        <w:rPr>
          <w:spacing w:val="1"/>
        </w:rPr>
        <w:t xml:space="preserve"> </w:t>
      </w:r>
      <w:r>
        <w:t>autocolante/</w:t>
      </w:r>
      <w:proofErr w:type="spellStart"/>
      <w:r>
        <w:t>branding</w:t>
      </w:r>
      <w:proofErr w:type="spellEnd"/>
      <w:r>
        <w:t>,</w:t>
      </w:r>
      <w:r>
        <w:rPr>
          <w:spacing w:val="1"/>
        </w:rPr>
        <w:t xml:space="preserve"> </w:t>
      </w:r>
      <w:r>
        <w:t>broșuri,</w:t>
      </w:r>
      <w:r>
        <w:rPr>
          <w:spacing w:val="1"/>
        </w:rPr>
        <w:t xml:space="preserve"> </w:t>
      </w:r>
      <w:proofErr w:type="spellStart"/>
      <w:r>
        <w:t>flyere</w:t>
      </w:r>
      <w:proofErr w:type="spellEnd"/>
      <w:r>
        <w:t>,</w:t>
      </w:r>
      <w:r>
        <w:rPr>
          <w:spacing w:val="1"/>
        </w:rPr>
        <w:t xml:space="preserve"> </w:t>
      </w:r>
      <w:r>
        <w:t>campanii,</w:t>
      </w:r>
      <w:r>
        <w:rPr>
          <w:spacing w:val="1"/>
        </w:rPr>
        <w:t xml:space="preserve"> </w:t>
      </w:r>
      <w:r>
        <w:t>evenimente/</w:t>
      </w:r>
      <w:r>
        <w:rPr>
          <w:spacing w:val="-1"/>
        </w:rPr>
        <w:t xml:space="preserve"> </w:t>
      </w:r>
      <w:r>
        <w:t>dezbateri</w:t>
      </w:r>
      <w:r>
        <w:rPr>
          <w:spacing w:val="-2"/>
        </w:rPr>
        <w:t xml:space="preserve"> </w:t>
      </w:r>
      <w:r>
        <w:t>etc.</w:t>
      </w:r>
    </w:p>
    <w:p w14:paraId="66D93816" w14:textId="77777777" w:rsidR="00165D3B" w:rsidRDefault="00165D3B">
      <w:pPr>
        <w:pStyle w:val="BodyText"/>
        <w:spacing w:before="1"/>
      </w:pPr>
    </w:p>
    <w:p w14:paraId="15AD0FF9" w14:textId="77777777" w:rsidR="00B21FFB" w:rsidRDefault="00B21FFB" w:rsidP="00B21FFB">
      <w:pPr>
        <w:pStyle w:val="BodyText"/>
        <w:ind w:left="580" w:right="1440"/>
        <w:jc w:val="both"/>
      </w:pPr>
    </w:p>
    <w:p w14:paraId="616E0BF4" w14:textId="0475B117" w:rsidR="00B21FFB" w:rsidRPr="00B21FFB" w:rsidRDefault="00B21FFB" w:rsidP="00B21FFB">
      <w:pPr>
        <w:pStyle w:val="Heading1"/>
        <w:numPr>
          <w:ilvl w:val="0"/>
          <w:numId w:val="27"/>
        </w:numPr>
        <w:jc w:val="both"/>
        <w:rPr>
          <w:spacing w:val="-2"/>
        </w:rPr>
      </w:pPr>
      <w:r w:rsidRPr="00B21FFB">
        <w:rPr>
          <w:spacing w:val="-2"/>
        </w:rPr>
        <w:t>LOGO - URI ȘI SIGLE</w:t>
      </w:r>
    </w:p>
    <w:p w14:paraId="32176FC3" w14:textId="77777777" w:rsidR="00B21FFB" w:rsidRPr="00B21FFB" w:rsidRDefault="00B21FFB" w:rsidP="00B21FFB">
      <w:pPr>
        <w:pStyle w:val="BodyText"/>
        <w:ind w:right="1440" w:firstLine="580"/>
        <w:jc w:val="both"/>
        <w:rPr>
          <w:b/>
          <w:bCs/>
        </w:rPr>
      </w:pPr>
    </w:p>
    <w:p w14:paraId="36498207" w14:textId="429628EE" w:rsidR="00165D3B" w:rsidRDefault="00C34328" w:rsidP="00B21FFB">
      <w:pPr>
        <w:pStyle w:val="BodyText"/>
        <w:ind w:left="580" w:right="1440"/>
        <w:jc w:val="both"/>
      </w:pPr>
      <w:r>
        <w:t>Pe toate materialele PNRR de promovare destinate publicului, beneficiarilor sau potențialilor</w:t>
      </w:r>
      <w:r>
        <w:rPr>
          <w:spacing w:val="1"/>
        </w:rPr>
        <w:t xml:space="preserve"> </w:t>
      </w:r>
      <w:r>
        <w:t>beneficiari</w:t>
      </w:r>
      <w:r>
        <w:rPr>
          <w:spacing w:val="1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utilizate,</w:t>
      </w:r>
      <w:r>
        <w:rPr>
          <w:spacing w:val="-3"/>
        </w:rPr>
        <w:t xml:space="preserve"> </w:t>
      </w:r>
      <w:r>
        <w:t>obligatoriu,</w:t>
      </w:r>
      <w:r>
        <w:rPr>
          <w:spacing w:val="-3"/>
        </w:rPr>
        <w:t xml:space="preserve"> </w:t>
      </w:r>
      <w:r>
        <w:t>următoarele</w:t>
      </w:r>
      <w:r>
        <w:rPr>
          <w:spacing w:val="-3"/>
        </w:rPr>
        <w:t xml:space="preserve"> </w:t>
      </w:r>
      <w:r>
        <w:t>elemente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identitate</w:t>
      </w:r>
      <w:r>
        <w:rPr>
          <w:spacing w:val="-4"/>
        </w:rPr>
        <w:t xml:space="preserve"> </w:t>
      </w:r>
      <w:r>
        <w:t>vizuală:</w:t>
      </w:r>
    </w:p>
    <w:p w14:paraId="3D0E1ECF" w14:textId="7A4F1C70" w:rsidR="00165D3B" w:rsidRDefault="00165D3B">
      <w:pPr>
        <w:pStyle w:val="BodyText"/>
        <w:spacing w:before="10"/>
        <w:rPr>
          <w:sz w:val="23"/>
        </w:rPr>
      </w:pPr>
    </w:p>
    <w:p w14:paraId="0962D491" w14:textId="1B8A8DF9" w:rsidR="00A33C24" w:rsidRDefault="00A33C24">
      <w:pPr>
        <w:pStyle w:val="BodyText"/>
        <w:spacing w:before="10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38784" behindDoc="0" locked="0" layoutInCell="1" allowOverlap="1" wp14:anchorId="4833BE52" wp14:editId="2176FF1D">
            <wp:simplePos x="0" y="0"/>
            <wp:positionH relativeFrom="page">
              <wp:posOffset>962025</wp:posOffset>
            </wp:positionH>
            <wp:positionV relativeFrom="paragraph">
              <wp:posOffset>194310</wp:posOffset>
            </wp:positionV>
            <wp:extent cx="5965190" cy="492760"/>
            <wp:effectExtent l="0" t="0" r="0" b="2540"/>
            <wp:wrapTopAndBottom/>
            <wp:docPr id="19" name="image10.jpeg" descr="C:\Users\userhp\Downloads\antet_pnrr_comunicat-pr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94F8E3" w14:textId="4DF7F62E" w:rsidR="00A33C24" w:rsidRDefault="00A33C24">
      <w:pPr>
        <w:pStyle w:val="BodyText"/>
        <w:spacing w:before="10"/>
        <w:rPr>
          <w:sz w:val="23"/>
        </w:rPr>
      </w:pPr>
    </w:p>
    <w:p w14:paraId="3CAC24A5" w14:textId="77777777" w:rsidR="003C4D94" w:rsidRDefault="003C4D94">
      <w:pPr>
        <w:pStyle w:val="BodyText"/>
        <w:spacing w:before="10"/>
        <w:rPr>
          <w:sz w:val="23"/>
        </w:rPr>
      </w:pPr>
    </w:p>
    <w:p w14:paraId="61C0C3FD" w14:textId="6078A546" w:rsidR="00165D3B" w:rsidRDefault="00C34328">
      <w:pPr>
        <w:pStyle w:val="ListParagraph"/>
        <w:numPr>
          <w:ilvl w:val="0"/>
          <w:numId w:val="19"/>
        </w:numPr>
        <w:tabs>
          <w:tab w:val="left" w:pos="1301"/>
        </w:tabs>
        <w:spacing w:before="0"/>
        <w:ind w:hanging="361"/>
        <w:jc w:val="both"/>
        <w:rPr>
          <w:sz w:val="24"/>
        </w:rPr>
      </w:pPr>
      <w:r>
        <w:rPr>
          <w:spacing w:val="-1"/>
          <w:sz w:val="24"/>
        </w:rPr>
        <w:t>Logo-</w:t>
      </w:r>
      <w:proofErr w:type="spellStart"/>
      <w:r>
        <w:rPr>
          <w:spacing w:val="-1"/>
          <w:sz w:val="24"/>
        </w:rPr>
        <w:t>ul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Uniunii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Europeane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cu</w:t>
      </w:r>
      <w:r>
        <w:rPr>
          <w:spacing w:val="-12"/>
          <w:sz w:val="24"/>
        </w:rPr>
        <w:t xml:space="preserve"> </w:t>
      </w:r>
      <w:r>
        <w:rPr>
          <w:sz w:val="24"/>
        </w:rPr>
        <w:t>textul</w:t>
      </w:r>
      <w:r>
        <w:rPr>
          <w:spacing w:val="-12"/>
          <w:sz w:val="24"/>
        </w:rPr>
        <w:t xml:space="preserve"> </w:t>
      </w:r>
      <w:r>
        <w:rPr>
          <w:sz w:val="24"/>
        </w:rPr>
        <w:t>„Finanțat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Uniunea</w:t>
      </w:r>
      <w:r>
        <w:rPr>
          <w:spacing w:val="-11"/>
          <w:sz w:val="24"/>
        </w:rPr>
        <w:t xml:space="preserve"> </w:t>
      </w:r>
      <w:r>
        <w:rPr>
          <w:sz w:val="24"/>
        </w:rPr>
        <w:t>Europeană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NextGenerationEU</w:t>
      </w:r>
      <w:proofErr w:type="spellEnd"/>
      <w:r>
        <w:rPr>
          <w:sz w:val="24"/>
        </w:rPr>
        <w:t>”</w:t>
      </w:r>
    </w:p>
    <w:p w14:paraId="3B2BA41E" w14:textId="3851A8EA" w:rsidR="00165D3B" w:rsidRDefault="00C34328">
      <w:pPr>
        <w:pStyle w:val="BodyText"/>
        <w:spacing w:before="3" w:line="292" w:lineRule="exact"/>
        <w:ind w:left="1300"/>
        <w:jc w:val="both"/>
      </w:pPr>
      <w:r>
        <w:t>- stânga</w:t>
      </w:r>
      <w:r>
        <w:rPr>
          <w:spacing w:val="-2"/>
        </w:rPr>
        <w:t xml:space="preserve"> </w:t>
      </w:r>
      <w:r>
        <w:t>sus</w:t>
      </w:r>
    </w:p>
    <w:p w14:paraId="1443D942" w14:textId="497F4FC6" w:rsidR="00165D3B" w:rsidRDefault="00C34328">
      <w:pPr>
        <w:pStyle w:val="ListParagraph"/>
        <w:numPr>
          <w:ilvl w:val="0"/>
          <w:numId w:val="19"/>
        </w:numPr>
        <w:tabs>
          <w:tab w:val="left" w:pos="1301"/>
        </w:tabs>
        <w:spacing w:before="0" w:line="292" w:lineRule="exact"/>
        <w:ind w:hanging="361"/>
        <w:jc w:val="both"/>
        <w:rPr>
          <w:sz w:val="24"/>
        </w:rPr>
      </w:pPr>
      <w:r>
        <w:rPr>
          <w:sz w:val="24"/>
        </w:rPr>
        <w:t>Sigla Guvernului</w:t>
      </w:r>
      <w:r>
        <w:rPr>
          <w:spacing w:val="-4"/>
          <w:sz w:val="24"/>
        </w:rPr>
        <w:t xml:space="preserve"> </w:t>
      </w:r>
      <w:r>
        <w:rPr>
          <w:sz w:val="24"/>
        </w:rPr>
        <w:t>României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mijloc,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</w:p>
    <w:p w14:paraId="09F281F6" w14:textId="5F685CE9" w:rsidR="00165D3B" w:rsidRDefault="00C34328">
      <w:pPr>
        <w:pStyle w:val="ListParagraph"/>
        <w:numPr>
          <w:ilvl w:val="0"/>
          <w:numId w:val="19"/>
        </w:numPr>
        <w:tabs>
          <w:tab w:val="left" w:pos="1301"/>
        </w:tabs>
        <w:spacing w:before="0" w:line="292" w:lineRule="exact"/>
        <w:ind w:hanging="361"/>
        <w:jc w:val="both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PNRR</w:t>
      </w:r>
      <w:r>
        <w:rPr>
          <w:spacing w:val="-4"/>
          <w:sz w:val="24"/>
        </w:rPr>
        <w:t xml:space="preserve"> </w:t>
      </w:r>
      <w:r>
        <w:rPr>
          <w:sz w:val="24"/>
        </w:rPr>
        <w:t>(siglă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5"/>
          <w:sz w:val="24"/>
        </w:rPr>
        <w:t xml:space="preserve"> </w:t>
      </w:r>
      <w:r>
        <w:rPr>
          <w:sz w:val="24"/>
        </w:rPr>
        <w:t>slogan)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colțul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-8"/>
          <w:sz w:val="24"/>
        </w:rPr>
        <w:t xml:space="preserve"> </w:t>
      </w:r>
      <w:r>
        <w:rPr>
          <w:sz w:val="24"/>
        </w:rPr>
        <w:t>dreapta</w:t>
      </w:r>
      <w:r>
        <w:rPr>
          <w:spacing w:val="-8"/>
          <w:sz w:val="24"/>
        </w:rPr>
        <w:t xml:space="preserve"> </w:t>
      </w:r>
      <w:r>
        <w:rPr>
          <w:sz w:val="24"/>
        </w:rPr>
        <w:t>sus,</w:t>
      </w:r>
      <w:r>
        <w:rPr>
          <w:spacing w:val="-4"/>
          <w:sz w:val="24"/>
        </w:rPr>
        <w:t xml:space="preserve"> </w:t>
      </w:r>
      <w:r>
        <w:rPr>
          <w:sz w:val="24"/>
        </w:rPr>
        <w:t>obligatoriu</w:t>
      </w:r>
      <w:r>
        <w:rPr>
          <w:spacing w:val="-8"/>
          <w:sz w:val="24"/>
        </w:rPr>
        <w:t xml:space="preserve"> </w:t>
      </w:r>
      <w:r>
        <w:rPr>
          <w:sz w:val="24"/>
        </w:rPr>
        <w:t>ultima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-4"/>
          <w:sz w:val="24"/>
        </w:rPr>
        <w:t xml:space="preserve"> </w:t>
      </w:r>
      <w:r>
        <w:rPr>
          <w:sz w:val="24"/>
        </w:rPr>
        <w:t>rândul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</w:p>
    <w:p w14:paraId="37706AB2" w14:textId="244CF1B0" w:rsidR="00165D3B" w:rsidRDefault="00C34328">
      <w:pPr>
        <w:pStyle w:val="ListParagraph"/>
        <w:numPr>
          <w:ilvl w:val="0"/>
          <w:numId w:val="19"/>
        </w:numPr>
        <w:tabs>
          <w:tab w:val="left" w:pos="1301"/>
        </w:tabs>
        <w:spacing w:before="0" w:line="242" w:lineRule="auto"/>
        <w:ind w:right="1437"/>
        <w:jc w:val="both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beneficiarului</w:t>
      </w:r>
      <w:r>
        <w:rPr>
          <w:spacing w:val="1"/>
          <w:sz w:val="24"/>
        </w:rPr>
        <w:t xml:space="preserve"> </w:t>
      </w:r>
      <w:r>
        <w:rPr>
          <w:sz w:val="24"/>
        </w:rPr>
        <w:t>(dacă</w:t>
      </w:r>
      <w:r>
        <w:rPr>
          <w:spacing w:val="1"/>
          <w:sz w:val="24"/>
        </w:rPr>
        <w:t xml:space="preserve"> </w:t>
      </w:r>
      <w:r>
        <w:rPr>
          <w:sz w:val="24"/>
        </w:rPr>
        <w:t>există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dorește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folosită)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partea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documentului</w:t>
      </w:r>
    </w:p>
    <w:p w14:paraId="6EBA0E92" w14:textId="48E1477E" w:rsidR="00165D3B" w:rsidRDefault="00C34328">
      <w:pPr>
        <w:pStyle w:val="ListParagraph"/>
        <w:numPr>
          <w:ilvl w:val="0"/>
          <w:numId w:val="19"/>
        </w:numPr>
        <w:tabs>
          <w:tab w:val="left" w:pos="1301"/>
        </w:tabs>
        <w:spacing w:before="0"/>
        <w:ind w:right="1430"/>
        <w:jc w:val="both"/>
        <w:rPr>
          <w:b/>
          <w:sz w:val="24"/>
        </w:rPr>
      </w:pPr>
      <w:r>
        <w:rPr>
          <w:sz w:val="24"/>
        </w:rPr>
        <w:t>Textul care va apărea pe toate materialele de promovare finanțate prin PNRR, poziționat</w:t>
      </w:r>
      <w:r>
        <w:rPr>
          <w:spacing w:val="-52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partea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materialelor</w:t>
      </w:r>
      <w:r>
        <w:rPr>
          <w:spacing w:val="1"/>
          <w:sz w:val="24"/>
        </w:rPr>
        <w:t xml:space="preserve"> </w:t>
      </w:r>
      <w:r>
        <w:rPr>
          <w:sz w:val="24"/>
        </w:rPr>
        <w:t>este: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„PNRR.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Finanțat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Uniunea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Europeană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UrmătoareaGenerațieUE</w:t>
      </w:r>
      <w:proofErr w:type="spellEnd"/>
      <w:r>
        <w:rPr>
          <w:b/>
          <w:sz w:val="24"/>
        </w:rPr>
        <w:t>”.</w:t>
      </w:r>
    </w:p>
    <w:p w14:paraId="72CDE40F" w14:textId="7615876C" w:rsidR="00165D3B" w:rsidRDefault="00854580">
      <w:pPr>
        <w:pStyle w:val="ListParagraph"/>
        <w:numPr>
          <w:ilvl w:val="0"/>
          <w:numId w:val="19"/>
        </w:numPr>
        <w:tabs>
          <w:tab w:val="left" w:pos="1300"/>
          <w:tab w:val="left" w:pos="1301"/>
        </w:tabs>
        <w:spacing w:before="0"/>
        <w:ind w:right="2073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59B08EF" wp14:editId="3DBCEA2C">
                <wp:simplePos x="0" y="0"/>
                <wp:positionH relativeFrom="page">
                  <wp:posOffset>1054100</wp:posOffset>
                </wp:positionH>
                <wp:positionV relativeFrom="paragraph">
                  <wp:posOffset>699770</wp:posOffset>
                </wp:positionV>
                <wp:extent cx="5868670" cy="876300"/>
                <wp:effectExtent l="38100" t="38100" r="113030" b="114300"/>
                <wp:wrapTopAndBottom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B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F2AE51" w14:textId="77777777" w:rsidR="00087F44" w:rsidRDefault="00087F44" w:rsidP="00874335">
                            <w:pPr>
                              <w:pStyle w:val="BodyText"/>
                              <w:ind w:left="270" w:right="200"/>
                              <w:jc w:val="both"/>
                            </w:pPr>
                            <w:r>
                              <w:t>Dimensiunea logo-urilor poate varia în funcție de formatul și dimensiunea documentului, dar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fiecare siglă luată individual nu poate fi mai mică de 1 cm. Această regulă se impune pentru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asigura lizibilitate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logo-ului.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respecta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ordinea,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alinierea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proporția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dintre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logo-uri.</w:t>
                            </w:r>
                          </w:p>
                          <w:p w14:paraId="05C06125" w14:textId="6BB631C5" w:rsidR="00087F44" w:rsidRDefault="00087F44" w:rsidP="00854580">
                            <w:pPr>
                              <w:pStyle w:val="BodyText"/>
                              <w:spacing w:before="19"/>
                              <w:ind w:left="270" w:right="20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9B08EF" id="Text Box 11" o:spid="_x0000_s1034" type="#_x0000_t202" style="position:absolute;left:0;text-align:left;margin-left:83pt;margin-top:55.1pt;width:462.1pt;height:69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" strokecolor="#0066b2">
                <v:shadow on="t" color="black" opacity="26214f" origin="-.5,-.5" offset=".74836mm,.74836mm"/>
                <v:textbox>
                  <w:txbxContent>
                    <w:p w14:paraId="08F2AE51" w14:textId="77777777" w:rsidR="00087F44" w:rsidRDefault="00087F44" w:rsidP="00874335">
                      <w:pPr>
                        <w:pStyle w:val="BodyText"/>
                        <w:ind w:left="270" w:right="200"/>
                        <w:jc w:val="both"/>
                      </w:pPr>
                      <w:r>
                        <w:t>Dimensiunea logo-urilor poate varia în funcție de formatul și dimensiunea documentului, dar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fiecare siglă luată individual nu poate fi mai mică de 1 cm. Această regulă se impune pentru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asigura lizibilitate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logo-ului.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respecta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ordinea,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alinierea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și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proporția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dintre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logo-uri.</w:t>
                      </w:r>
                    </w:p>
                    <w:p w14:paraId="05C06125" w14:textId="6BB631C5" w:rsidR="00087F44" w:rsidRDefault="00087F44" w:rsidP="00854580">
                      <w:pPr>
                        <w:pStyle w:val="BodyText"/>
                        <w:spacing w:before="19"/>
                        <w:ind w:left="270" w:right="200"/>
                        <w:jc w:val="both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34328">
        <w:rPr>
          <w:sz w:val="24"/>
        </w:rPr>
        <w:t>Adresa paginii de web a programului:</w:t>
      </w:r>
      <w:r w:rsidR="00C34328">
        <w:rPr>
          <w:color w:val="1154CC"/>
          <w:sz w:val="24"/>
        </w:rPr>
        <w:t xml:space="preserve"> </w:t>
      </w:r>
      <w:hyperlink r:id="rId20">
        <w:r w:rsidR="00C34328">
          <w:rPr>
            <w:color w:val="1154CC"/>
            <w:sz w:val="24"/>
            <w:u w:val="single" w:color="1154CC"/>
          </w:rPr>
          <w:t>https://mfe.gov.ro/pnrr/</w:t>
        </w:r>
        <w:r w:rsidR="00C34328">
          <w:rPr>
            <w:color w:val="1154CC"/>
            <w:sz w:val="24"/>
          </w:rPr>
          <w:t xml:space="preserve"> </w:t>
        </w:r>
      </w:hyperlink>
      <w:r w:rsidR="00C34328">
        <w:rPr>
          <w:sz w:val="24"/>
        </w:rPr>
        <w:t>va apărea pe toate</w:t>
      </w:r>
      <w:r w:rsidR="00C34328">
        <w:rPr>
          <w:spacing w:val="-52"/>
          <w:sz w:val="24"/>
        </w:rPr>
        <w:t xml:space="preserve"> </w:t>
      </w:r>
      <w:r w:rsidR="00C34328">
        <w:rPr>
          <w:sz w:val="24"/>
        </w:rPr>
        <w:t>materialele, împreună cu pagina de Facebook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(</w:t>
      </w:r>
      <w:r w:rsidR="00C34328" w:rsidRPr="00874335">
        <w:rPr>
          <w:color w:val="1154CC"/>
          <w:sz w:val="24"/>
          <w:u w:val="single" w:color="1154CC"/>
        </w:rPr>
        <w:t>https:/</w:t>
      </w:r>
      <w:hyperlink r:id="rId21">
        <w:r w:rsidR="00C34328" w:rsidRPr="00874335">
          <w:rPr>
            <w:color w:val="1154CC"/>
            <w:sz w:val="24"/>
            <w:u w:val="single" w:color="1154CC"/>
          </w:rPr>
          <w:t>/www.f</w:t>
        </w:r>
      </w:hyperlink>
      <w:r w:rsidR="00C34328" w:rsidRPr="00874335">
        <w:rPr>
          <w:color w:val="1154CC"/>
          <w:sz w:val="24"/>
          <w:u w:val="single" w:color="1154CC"/>
        </w:rPr>
        <w:t>a</w:t>
      </w:r>
      <w:hyperlink r:id="rId22">
        <w:r w:rsidR="00C34328" w:rsidRPr="00874335">
          <w:rPr>
            <w:color w:val="1154CC"/>
            <w:sz w:val="24"/>
            <w:u w:val="single" w:color="1154CC"/>
          </w:rPr>
          <w:t>cebook.com/PNRROficial/)</w:t>
        </w:r>
      </w:hyperlink>
    </w:p>
    <w:p w14:paraId="5FB2F860" w14:textId="452B8153" w:rsidR="00165D3B" w:rsidRDefault="00165D3B">
      <w:pPr>
        <w:pStyle w:val="BodyText"/>
        <w:spacing w:before="10"/>
        <w:rPr>
          <w:sz w:val="23"/>
        </w:rPr>
      </w:pPr>
    </w:p>
    <w:p w14:paraId="15DBA1D3" w14:textId="5516005E" w:rsidR="00854580" w:rsidRDefault="00854580" w:rsidP="00874335">
      <w:pPr>
        <w:pStyle w:val="BodyText"/>
        <w:spacing w:before="19"/>
        <w:ind w:left="630" w:right="1480"/>
        <w:jc w:val="both"/>
      </w:pPr>
      <w:r>
        <w:rPr>
          <w:rFonts w:asciiTheme="minorHAnsi" w:eastAsiaTheme="minorHAnsi" w:hAnsiTheme="minorHAnsi" w:cs="CIDFont+F1"/>
          <w:b/>
          <w:bCs/>
          <w:noProof/>
          <w:color w:val="003399"/>
          <w:sz w:val="80"/>
          <w:szCs w:val="80"/>
          <w:lang w:val="en-US"/>
        </w:rPr>
        <w:drawing>
          <wp:anchor distT="0" distB="0" distL="114300" distR="114300" simplePos="0" relativeHeight="251689984" behindDoc="0" locked="0" layoutInCell="1" allowOverlap="1" wp14:anchorId="07779CAD" wp14:editId="13707C98">
            <wp:simplePos x="0" y="0"/>
            <wp:positionH relativeFrom="margin">
              <wp:align>left</wp:align>
            </wp:positionH>
            <wp:positionV relativeFrom="paragraph">
              <wp:posOffset>43362</wp:posOffset>
            </wp:positionV>
            <wp:extent cx="406400" cy="406400"/>
            <wp:effectExtent l="0" t="0" r="0" b="0"/>
            <wp:wrapThrough wrapText="bothSides">
              <wp:wrapPolygon edited="0">
                <wp:start x="7088" y="0"/>
                <wp:lineTo x="7088" y="20250"/>
                <wp:lineTo x="13163" y="20250"/>
                <wp:lineTo x="13163" y="0"/>
                <wp:lineTo x="7088" y="0"/>
              </wp:wrapPolygon>
            </wp:wrapThrough>
            <wp:docPr id="52" name="Graphic 52" descr="Exclam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c 50" descr="Exclamation mark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În cazul în care sunt mai multe instituții implicate, logourile acestora pot fi amplasate în partea</w:t>
      </w:r>
      <w:r>
        <w:rPr>
          <w:spacing w:val="1"/>
        </w:rPr>
        <w:t xml:space="preserve"> </w:t>
      </w:r>
      <w:r>
        <w:t>de jos a documentelor. Ca regulă generală, nu sunt acceptate alte logouri, în afara de sigla</w:t>
      </w:r>
      <w:r>
        <w:rPr>
          <w:spacing w:val="1"/>
        </w:rPr>
        <w:t xml:space="preserve"> </w:t>
      </w:r>
      <w:r>
        <w:t>beneficiarului.</w:t>
      </w:r>
    </w:p>
    <w:p w14:paraId="7C137CC6" w14:textId="6B82D3B3" w:rsidR="00165D3B" w:rsidRDefault="00C34328">
      <w:pPr>
        <w:pStyle w:val="BodyText"/>
        <w:spacing w:before="40"/>
        <w:ind w:left="580" w:right="1430"/>
        <w:jc w:val="both"/>
      </w:pPr>
      <w:r>
        <w:t>Dimensiunea</w:t>
      </w:r>
      <w:r>
        <w:rPr>
          <w:spacing w:val="1"/>
        </w:rPr>
        <w:t xml:space="preserve"> </w:t>
      </w:r>
      <w:r>
        <w:t>minimă</w:t>
      </w:r>
      <w:r>
        <w:rPr>
          <w:spacing w:val="1"/>
        </w:rPr>
        <w:t xml:space="preserve"> </w:t>
      </w:r>
      <w:r>
        <w:t>admisă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logo-urilor</w:t>
      </w:r>
      <w:r>
        <w:rPr>
          <w:spacing w:val="1"/>
        </w:rPr>
        <w:t xml:space="preserve"> </w:t>
      </w:r>
      <w:r>
        <w:t>amintite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B21FFB">
        <w:t>1 cm</w:t>
      </w:r>
      <w:r>
        <w:t>.</w:t>
      </w:r>
      <w:r>
        <w:rPr>
          <w:spacing w:val="1"/>
        </w:rPr>
        <w:t xml:space="preserve"> </w:t>
      </w:r>
      <w:r>
        <w:t>Excepție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obiectele</w:t>
      </w:r>
      <w:r>
        <w:rPr>
          <w:spacing w:val="-52"/>
        </w:rPr>
        <w:t xml:space="preserve"> </w:t>
      </w:r>
      <w:r>
        <w:t>promoționale de mici dimensiuni, unde logo-urile pot fi mai mici de 40 mm, afișate fără slogan.</w:t>
      </w:r>
      <w:r>
        <w:rPr>
          <w:spacing w:val="1"/>
        </w:rPr>
        <w:t xml:space="preserve"> </w:t>
      </w:r>
      <w:r>
        <w:t>Dimensiunea</w:t>
      </w:r>
      <w:r>
        <w:rPr>
          <w:spacing w:val="-2"/>
        </w:rPr>
        <w:t xml:space="preserve"> </w:t>
      </w:r>
      <w:r>
        <w:t>minimă</w:t>
      </w:r>
      <w:r>
        <w:rPr>
          <w:spacing w:val="-2"/>
        </w:rPr>
        <w:t xml:space="preserve"> </w:t>
      </w:r>
      <w:r>
        <w:t>în</w:t>
      </w:r>
      <w:r>
        <w:rPr>
          <w:spacing w:val="2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acesta</w:t>
      </w:r>
      <w:r>
        <w:rPr>
          <w:spacing w:val="1"/>
        </w:rPr>
        <w:t xml:space="preserve"> </w:t>
      </w:r>
      <w:r>
        <w:t>(fără</w:t>
      </w:r>
      <w:r>
        <w:rPr>
          <w:spacing w:val="-5"/>
        </w:rPr>
        <w:t xml:space="preserve"> </w:t>
      </w:r>
      <w:r>
        <w:t>slogan)</w:t>
      </w:r>
      <w:r>
        <w:rPr>
          <w:spacing w:val="8"/>
        </w:rPr>
        <w:t xml:space="preserve"> </w:t>
      </w:r>
      <w:r>
        <w:t>este de</w:t>
      </w:r>
      <w:r>
        <w:rPr>
          <w:spacing w:val="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mm.</w:t>
      </w:r>
    </w:p>
    <w:p w14:paraId="12A6BE47" w14:textId="77777777" w:rsidR="00165D3B" w:rsidRDefault="00165D3B">
      <w:pPr>
        <w:pStyle w:val="BodyText"/>
      </w:pPr>
    </w:p>
    <w:p w14:paraId="21DE777F" w14:textId="77777777" w:rsidR="00165D3B" w:rsidRDefault="00C34328">
      <w:pPr>
        <w:pStyle w:val="BodyText"/>
        <w:ind w:left="580" w:right="1387"/>
      </w:pPr>
      <w:r>
        <w:t>Spațiul dintre logouri poate varia în funcție de formatul și dimensiunea documentului, dar nu</w:t>
      </w:r>
      <w:r>
        <w:rPr>
          <w:spacing w:val="1"/>
        </w:rPr>
        <w:t xml:space="preserve"> </w:t>
      </w:r>
      <w:r>
        <w:t>poate fi mai mic decât de 1x mărimea logo Uniunii Europene. Spațiul de siguranță va fi asigurat</w:t>
      </w:r>
      <w:r>
        <w:rPr>
          <w:spacing w:val="1"/>
        </w:rPr>
        <w:t xml:space="preserve"> </w:t>
      </w:r>
      <w:r>
        <w:t>plasând cele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sigle la cel</w:t>
      </w:r>
      <w:r>
        <w:rPr>
          <w:spacing w:val="-4"/>
        </w:rPr>
        <w:t xml:space="preserve"> </w:t>
      </w:r>
      <w:r>
        <w:t>puțin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cm,</w:t>
      </w:r>
      <w:r>
        <w:rPr>
          <w:spacing w:val="-5"/>
        </w:rPr>
        <w:t xml:space="preserve"> </w:t>
      </w:r>
      <w:r>
        <w:t>lateral și</w:t>
      </w:r>
      <w:r>
        <w:rPr>
          <w:spacing w:val="-4"/>
        </w:rPr>
        <w:t xml:space="preserve"> </w:t>
      </w:r>
      <w:r>
        <w:t>sus,</w:t>
      </w:r>
      <w:r>
        <w:rPr>
          <w:spacing w:val="-1"/>
        </w:rPr>
        <w:t xml:space="preserve"> </w:t>
      </w:r>
      <w:r>
        <w:t>fața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marginea</w:t>
      </w:r>
      <w:r>
        <w:rPr>
          <w:spacing w:val="-3"/>
        </w:rPr>
        <w:t xml:space="preserve"> </w:t>
      </w:r>
      <w:r>
        <w:t>documentului</w:t>
      </w:r>
      <w:r>
        <w:rPr>
          <w:spacing w:val="-4"/>
        </w:rPr>
        <w:t xml:space="preserve"> </w:t>
      </w:r>
      <w:r>
        <w:t>(foi cu</w:t>
      </w:r>
      <w:r>
        <w:rPr>
          <w:spacing w:val="-3"/>
        </w:rPr>
        <w:t xml:space="preserve"> </w:t>
      </w:r>
      <w:r>
        <w:t>antet,</w:t>
      </w:r>
      <w:r>
        <w:rPr>
          <w:spacing w:val="-51"/>
        </w:rPr>
        <w:t xml:space="preserve"> </w:t>
      </w:r>
      <w:r>
        <w:t>publicații,</w:t>
      </w:r>
      <w:r>
        <w:rPr>
          <w:spacing w:val="-4"/>
        </w:rPr>
        <w:t xml:space="preserve"> </w:t>
      </w:r>
      <w:r>
        <w:t>afișe,</w:t>
      </w:r>
      <w:r>
        <w:rPr>
          <w:spacing w:val="-3"/>
        </w:rPr>
        <w:t xml:space="preserve"> </w:t>
      </w:r>
      <w:r>
        <w:t>autocolante).</w:t>
      </w:r>
    </w:p>
    <w:p w14:paraId="6E9B0479" w14:textId="518E6286" w:rsidR="00165D3B" w:rsidRDefault="00165D3B">
      <w:pPr>
        <w:pStyle w:val="BodyText"/>
        <w:spacing w:before="11"/>
        <w:rPr>
          <w:sz w:val="23"/>
        </w:rPr>
      </w:pPr>
    </w:p>
    <w:p w14:paraId="5E668AEA" w14:textId="77777777" w:rsidR="0028595E" w:rsidRDefault="0028595E">
      <w:pPr>
        <w:pStyle w:val="BodyText"/>
        <w:spacing w:before="11"/>
        <w:rPr>
          <w:sz w:val="23"/>
        </w:rPr>
      </w:pPr>
    </w:p>
    <w:p w14:paraId="116E8A0D" w14:textId="2D5C7036" w:rsidR="00165D3B" w:rsidRPr="004E1B17" w:rsidRDefault="004E1B17" w:rsidP="00B21FFB">
      <w:pPr>
        <w:pStyle w:val="ListParagraph"/>
        <w:numPr>
          <w:ilvl w:val="1"/>
          <w:numId w:val="27"/>
        </w:numPr>
        <w:tabs>
          <w:tab w:val="left" w:pos="1001"/>
        </w:tabs>
        <w:spacing w:before="162"/>
        <w:rPr>
          <w:b/>
          <w:color w:val="548DD4" w:themeColor="text2" w:themeTint="99"/>
          <w:sz w:val="28"/>
          <w:szCs w:val="28"/>
        </w:rPr>
      </w:pPr>
      <w:r w:rsidRPr="004E1B17">
        <w:rPr>
          <w:b/>
          <w:color w:val="548DD4" w:themeColor="text2" w:themeTint="99"/>
          <w:sz w:val="28"/>
          <w:szCs w:val="28"/>
        </w:rPr>
        <w:t xml:space="preserve">  </w:t>
      </w:r>
      <w:r w:rsidR="00C34328" w:rsidRPr="004E1B17">
        <w:rPr>
          <w:b/>
          <w:color w:val="548DD4" w:themeColor="text2" w:themeTint="99"/>
          <w:sz w:val="28"/>
          <w:szCs w:val="28"/>
        </w:rPr>
        <w:t>LOGO/EMBLEMA</w:t>
      </w:r>
      <w:r w:rsidR="00C34328" w:rsidRPr="004E1B17">
        <w:rPr>
          <w:b/>
          <w:color w:val="548DD4" w:themeColor="text2" w:themeTint="99"/>
          <w:spacing w:val="-4"/>
          <w:sz w:val="28"/>
          <w:szCs w:val="28"/>
        </w:rPr>
        <w:t xml:space="preserve"> </w:t>
      </w:r>
      <w:r w:rsidR="00C34328" w:rsidRPr="004E1B17">
        <w:rPr>
          <w:b/>
          <w:color w:val="548DD4" w:themeColor="text2" w:themeTint="99"/>
          <w:sz w:val="28"/>
          <w:szCs w:val="28"/>
        </w:rPr>
        <w:t>UNIUNII EUROPENE</w:t>
      </w:r>
      <w:r w:rsidR="00C34328" w:rsidRPr="004E1B17">
        <w:rPr>
          <w:b/>
          <w:color w:val="548DD4" w:themeColor="text2" w:themeTint="99"/>
          <w:spacing w:val="-4"/>
          <w:sz w:val="28"/>
          <w:szCs w:val="28"/>
        </w:rPr>
        <w:t xml:space="preserve"> </w:t>
      </w:r>
      <w:r w:rsidR="00C34328" w:rsidRPr="004E1B17">
        <w:rPr>
          <w:b/>
          <w:color w:val="548DD4" w:themeColor="text2" w:themeTint="99"/>
          <w:sz w:val="28"/>
          <w:szCs w:val="28"/>
        </w:rPr>
        <w:t>ȘI</w:t>
      </w:r>
      <w:r w:rsidR="00C34328" w:rsidRPr="004E1B17">
        <w:rPr>
          <w:b/>
          <w:color w:val="548DD4" w:themeColor="text2" w:themeTint="99"/>
          <w:spacing w:val="-6"/>
          <w:sz w:val="28"/>
          <w:szCs w:val="28"/>
        </w:rPr>
        <w:t xml:space="preserve"> </w:t>
      </w:r>
      <w:r w:rsidR="00C34328" w:rsidRPr="004E1B17">
        <w:rPr>
          <w:b/>
          <w:color w:val="548DD4" w:themeColor="text2" w:themeTint="99"/>
          <w:sz w:val="28"/>
          <w:szCs w:val="28"/>
        </w:rPr>
        <w:t>NEXTGENERATIONEU</w:t>
      </w:r>
    </w:p>
    <w:p w14:paraId="58B2DD07" w14:textId="77777777" w:rsidR="00165D3B" w:rsidRDefault="00C34328">
      <w:pPr>
        <w:pStyle w:val="BodyText"/>
        <w:spacing w:before="8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39808" behindDoc="0" locked="0" layoutInCell="1" allowOverlap="1" wp14:anchorId="37B29942" wp14:editId="59AE4A0C">
            <wp:simplePos x="0" y="0"/>
            <wp:positionH relativeFrom="page">
              <wp:posOffset>864177</wp:posOffset>
            </wp:positionH>
            <wp:positionV relativeFrom="paragraph">
              <wp:posOffset>208402</wp:posOffset>
            </wp:positionV>
            <wp:extent cx="5416238" cy="127825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38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3A3F" w14:textId="77777777" w:rsidR="00165D3B" w:rsidRDefault="00165D3B">
      <w:pPr>
        <w:pStyle w:val="BodyText"/>
        <w:spacing w:before="4"/>
        <w:rPr>
          <w:b/>
          <w:sz w:val="28"/>
        </w:rPr>
      </w:pPr>
    </w:p>
    <w:p w14:paraId="15856186" w14:textId="77777777" w:rsidR="00165D3B" w:rsidRDefault="00C34328">
      <w:pPr>
        <w:pStyle w:val="BodyText"/>
        <w:spacing w:line="242" w:lineRule="auto"/>
        <w:ind w:left="580" w:right="1387"/>
      </w:pPr>
      <w:r w:rsidRPr="00874335">
        <w:rPr>
          <w:b/>
          <w:bCs/>
        </w:rPr>
        <w:t>Sigla</w:t>
      </w:r>
      <w:r>
        <w:rPr>
          <w:spacing w:val="4"/>
        </w:rPr>
        <w:t xml:space="preserve"> </w:t>
      </w:r>
      <w:r>
        <w:t>Uniunii</w:t>
      </w:r>
      <w:r>
        <w:rPr>
          <w:spacing w:val="8"/>
        </w:rPr>
        <w:t xml:space="preserve"> </w:t>
      </w:r>
      <w:r>
        <w:t>Europene</w:t>
      </w:r>
      <w:r>
        <w:rPr>
          <w:spacing w:val="9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formată</w:t>
      </w:r>
      <w:r>
        <w:rPr>
          <w:spacing w:val="4"/>
        </w:rPr>
        <w:t xml:space="preserve"> </w:t>
      </w:r>
      <w:r>
        <w:t>dintr-un</w:t>
      </w:r>
      <w:r>
        <w:rPr>
          <w:spacing w:val="10"/>
        </w:rPr>
        <w:t xml:space="preserve"> </w:t>
      </w:r>
      <w:r>
        <w:t>dreptunghi</w:t>
      </w:r>
      <w:r>
        <w:rPr>
          <w:spacing w:val="4"/>
        </w:rPr>
        <w:t xml:space="preserve"> </w:t>
      </w:r>
      <w:r>
        <w:t>albastru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cărui</w:t>
      </w:r>
      <w:r>
        <w:rPr>
          <w:spacing w:val="8"/>
        </w:rPr>
        <w:t xml:space="preserve"> </w:t>
      </w:r>
      <w:r>
        <w:t>lungime</w:t>
      </w:r>
      <w:r>
        <w:rPr>
          <w:spacing w:val="4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dată</w:t>
      </w:r>
      <w:r>
        <w:rPr>
          <w:spacing w:val="4"/>
        </w:rPr>
        <w:t xml:space="preserve"> </w:t>
      </w:r>
      <w:proofErr w:type="spellStart"/>
      <w:r>
        <w:t>şi</w:t>
      </w:r>
      <w:proofErr w:type="spellEnd"/>
      <w:r>
        <w:rPr>
          <w:spacing w:val="-51"/>
        </w:rPr>
        <w:t xml:space="preserve"> </w:t>
      </w:r>
      <w:r>
        <w:t>jumătate mai</w:t>
      </w:r>
      <w:r>
        <w:rPr>
          <w:spacing w:val="1"/>
        </w:rPr>
        <w:t xml:space="preserve"> </w:t>
      </w:r>
      <w:r>
        <w:t>mare</w:t>
      </w:r>
      <w:r>
        <w:rPr>
          <w:spacing w:val="-3"/>
        </w:rPr>
        <w:t xml:space="preserve"> </w:t>
      </w:r>
      <w:r>
        <w:t>decât</w:t>
      </w:r>
      <w:r>
        <w:rPr>
          <w:spacing w:val="1"/>
        </w:rPr>
        <w:t xml:space="preserve"> </w:t>
      </w:r>
      <w:proofErr w:type="spellStart"/>
      <w:r>
        <w:t>înălţimea</w:t>
      </w:r>
      <w:proofErr w:type="spellEnd"/>
      <w:r>
        <w:t>, în</w:t>
      </w:r>
      <w:r>
        <w:rPr>
          <w:spacing w:val="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încadrate 12</w:t>
      </w:r>
      <w:r>
        <w:rPr>
          <w:spacing w:val="-2"/>
        </w:rPr>
        <w:t xml:space="preserve"> </w:t>
      </w:r>
      <w:r>
        <w:t>stele</w:t>
      </w:r>
      <w:r>
        <w:rPr>
          <w:spacing w:val="2"/>
        </w:rPr>
        <w:t xml:space="preserve"> </w:t>
      </w:r>
      <w:r>
        <w:t>galbene.</w:t>
      </w:r>
    </w:p>
    <w:p w14:paraId="38FB14F7" w14:textId="77777777" w:rsidR="00165D3B" w:rsidRDefault="00C34328">
      <w:pPr>
        <w:pStyle w:val="BodyText"/>
        <w:spacing w:before="156"/>
        <w:ind w:left="580" w:right="1436"/>
        <w:jc w:val="both"/>
      </w:pPr>
      <w:r>
        <w:t>Cele 12 stele galbene ale siglei Uniunii Europene, situate la intervale egale, formează un cerc</w:t>
      </w:r>
      <w:r>
        <w:rPr>
          <w:spacing w:val="1"/>
        </w:rPr>
        <w:t xml:space="preserve"> </w:t>
      </w:r>
      <w:r>
        <w:rPr>
          <w:spacing w:val="-1"/>
        </w:rPr>
        <w:t>imaginar</w:t>
      </w:r>
      <w:r>
        <w:rPr>
          <w:spacing w:val="-13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cărui</w:t>
      </w:r>
      <w:r>
        <w:rPr>
          <w:spacing w:val="-12"/>
        </w:rPr>
        <w:t xml:space="preserve"> </w:t>
      </w:r>
      <w:r>
        <w:rPr>
          <w:spacing w:val="-1"/>
        </w:rPr>
        <w:t>centru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află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proofErr w:type="spellStart"/>
      <w:r>
        <w:t>intersecţia</w:t>
      </w:r>
      <w:proofErr w:type="spellEnd"/>
      <w:r>
        <w:rPr>
          <w:spacing w:val="-12"/>
        </w:rPr>
        <w:t xml:space="preserve"> </w:t>
      </w:r>
      <w:r>
        <w:t>diagonalelor</w:t>
      </w:r>
      <w:r>
        <w:rPr>
          <w:spacing w:val="-12"/>
        </w:rPr>
        <w:t xml:space="preserve"> </w:t>
      </w:r>
      <w:r>
        <w:t>dreptunghiului</w:t>
      </w:r>
      <w:r>
        <w:rPr>
          <w:spacing w:val="-12"/>
        </w:rPr>
        <w:t xml:space="preserve"> </w:t>
      </w:r>
      <w:r>
        <w:t>(stelele</w:t>
      </w:r>
      <w:r>
        <w:rPr>
          <w:spacing w:val="-13"/>
        </w:rPr>
        <w:t xml:space="preserve"> </w:t>
      </w:r>
      <w:r>
        <w:t>sunt</w:t>
      </w:r>
      <w:r>
        <w:rPr>
          <w:spacing w:val="-9"/>
        </w:rPr>
        <w:t xml:space="preserve"> </w:t>
      </w:r>
      <w:proofErr w:type="spellStart"/>
      <w:r>
        <w:t>poziţionate</w:t>
      </w:r>
      <w:proofErr w:type="spellEnd"/>
      <w:r>
        <w:rPr>
          <w:spacing w:val="-52"/>
        </w:rPr>
        <w:t xml:space="preserve"> </w:t>
      </w:r>
      <w:r>
        <w:t xml:space="preserve">asemenea cifrelor pe cadranul unui ceas). Raza acestui cerc este egală cu o treime din </w:t>
      </w:r>
      <w:proofErr w:type="spellStart"/>
      <w:r>
        <w:t>înălţimea</w:t>
      </w:r>
      <w:proofErr w:type="spellEnd"/>
      <w:r>
        <w:rPr>
          <w:spacing w:val="1"/>
        </w:rPr>
        <w:t xml:space="preserve"> </w:t>
      </w:r>
      <w:r>
        <w:t>steagului.</w:t>
      </w:r>
    </w:p>
    <w:p w14:paraId="136025EB" w14:textId="77777777" w:rsidR="00165D3B" w:rsidRDefault="00C34328">
      <w:pPr>
        <w:pStyle w:val="BodyText"/>
        <w:spacing w:before="161"/>
        <w:ind w:left="580" w:right="1437"/>
        <w:jc w:val="both"/>
      </w:pPr>
      <w:r>
        <w:t xml:space="preserve">Fiecare stea are cinci vârfuri </w:t>
      </w:r>
      <w:proofErr w:type="spellStart"/>
      <w:r>
        <w:t>aşezate</w:t>
      </w:r>
      <w:proofErr w:type="spellEnd"/>
      <w:r>
        <w:t xml:space="preserve"> pe </w:t>
      </w:r>
      <w:proofErr w:type="spellStart"/>
      <w:r>
        <w:t>circumferinţa</w:t>
      </w:r>
      <w:proofErr w:type="spellEnd"/>
      <w:r>
        <w:t xml:space="preserve"> unui cerc imaginar a cărui rază este egală</w:t>
      </w:r>
      <w:r>
        <w:rPr>
          <w:spacing w:val="1"/>
        </w:rPr>
        <w:t xml:space="preserve"> </w:t>
      </w:r>
      <w:r>
        <w:t xml:space="preserve">cu 1/18 din </w:t>
      </w:r>
      <w:proofErr w:type="spellStart"/>
      <w:r>
        <w:t>înălţimea</w:t>
      </w:r>
      <w:proofErr w:type="spellEnd"/>
      <w:r>
        <w:t xml:space="preserve"> steagului. Toate stelele sunt </w:t>
      </w:r>
      <w:proofErr w:type="spellStart"/>
      <w:r>
        <w:t>asezate</w:t>
      </w:r>
      <w:proofErr w:type="spellEnd"/>
      <w:r>
        <w:t xml:space="preserve"> având unul din vârfuri dispus vertical</w:t>
      </w:r>
      <w:r>
        <w:rPr>
          <w:spacing w:val="1"/>
        </w:rPr>
        <w:t xml:space="preserve"> </w:t>
      </w:r>
      <w:r>
        <w:t>și îndreptat în sus și alte două vârfuri așezate pe o linie care face un unghi drept cu catargul</w:t>
      </w:r>
      <w:r>
        <w:rPr>
          <w:spacing w:val="1"/>
        </w:rPr>
        <w:t xml:space="preserve"> </w:t>
      </w:r>
      <w:r>
        <w:t>steagului.</w:t>
      </w:r>
      <w:r>
        <w:rPr>
          <w:spacing w:val="-4"/>
        </w:rPr>
        <w:t xml:space="preserve"> </w:t>
      </w:r>
      <w:r>
        <w:t>Numărul</w:t>
      </w:r>
      <w:r>
        <w:rPr>
          <w:spacing w:val="-2"/>
        </w:rPr>
        <w:t xml:space="preserve"> </w:t>
      </w:r>
      <w:r>
        <w:t>stelelor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invariabil</w:t>
      </w:r>
      <w:r>
        <w:rPr>
          <w:spacing w:val="-2"/>
        </w:rPr>
        <w:t xml:space="preserve"> </w:t>
      </w:r>
      <w:r>
        <w:t>12.</w:t>
      </w:r>
    </w:p>
    <w:p w14:paraId="1A1F2894" w14:textId="25E5B5B9" w:rsidR="00C55308" w:rsidRPr="00582773" w:rsidRDefault="00506CF0" w:rsidP="0052283A">
      <w:pPr>
        <w:pStyle w:val="BodyText"/>
        <w:spacing w:before="161"/>
        <w:ind w:left="580"/>
        <w:jc w:val="both"/>
        <w:rPr>
          <w:b/>
          <w:bCs/>
        </w:rPr>
      </w:pPr>
      <w:r w:rsidRPr="00C55308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DF0F4F" wp14:editId="02B3871C">
                <wp:simplePos x="0" y="0"/>
                <wp:positionH relativeFrom="column">
                  <wp:posOffset>358775</wp:posOffset>
                </wp:positionH>
                <wp:positionV relativeFrom="paragraph">
                  <wp:posOffset>459105</wp:posOffset>
                </wp:positionV>
                <wp:extent cx="2815590" cy="542925"/>
                <wp:effectExtent l="0" t="0" r="22860" b="28575"/>
                <wp:wrapTopAndBottom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54292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4DD75" w14:textId="54F5B4AE" w:rsidR="00087F44" w:rsidRDefault="00087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DF0F4F" id="_x0000_s1035" type="#_x0000_t202" style="position:absolute;left:0;text-align:left;margin-left:28.25pt;margin-top:36.15pt;width:221.7pt;height:42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" fillcolor="#039">
                <v:textbox>
                  <w:txbxContent>
                    <w:p w14:paraId="42A4DD75" w14:textId="54F5B4AE" w:rsidR="00087F44" w:rsidRDefault="00087F44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16F4563" wp14:editId="700BA648">
                <wp:simplePos x="0" y="0"/>
                <wp:positionH relativeFrom="column">
                  <wp:posOffset>358775</wp:posOffset>
                </wp:positionH>
                <wp:positionV relativeFrom="paragraph">
                  <wp:posOffset>1030605</wp:posOffset>
                </wp:positionV>
                <wp:extent cx="2815590" cy="1404620"/>
                <wp:effectExtent l="0" t="0" r="381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C5CCD" w14:textId="50F8638E" w:rsidR="00087F44" w:rsidRDefault="00087F4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Pantone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reflex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blue</w:t>
                            </w:r>
                            <w:proofErr w:type="spellEnd"/>
                          </w:p>
                          <w:p w14:paraId="64102A1B" w14:textId="2ECDB4FF" w:rsidR="00087F44" w:rsidRDefault="00087F44">
                            <w:r>
                              <w:t>CMYK: 100-80-0-0</w:t>
                            </w:r>
                          </w:p>
                          <w:p w14:paraId="24A55B74" w14:textId="2B6FC575" w:rsidR="00087F44" w:rsidRDefault="00087F44">
                            <w:r>
                              <w:t>RGB:0-51-153</w:t>
                            </w:r>
                          </w:p>
                          <w:p w14:paraId="79F6D42B" w14:textId="72A3658D" w:rsidR="00087F44" w:rsidRPr="00FD1D1D" w:rsidRDefault="00087F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HEX: 003399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F4563" id="_x0000_s1036" type="#_x0000_t202" style="position:absolute;left:0;text-align:left;margin-left:28.25pt;margin-top:81.15pt;width:221.7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" stroked="f">
                <v:textbox style="mso-fit-shape-to-text:t">
                  <w:txbxContent>
                    <w:p w14:paraId="6FBC5CCD" w14:textId="50F8638E" w:rsidR="00087F44" w:rsidRDefault="00087F4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Pantone reflex blue</w:t>
                      </w:r>
                    </w:p>
                    <w:p w14:paraId="64102A1B" w14:textId="2ECDB4FF" w:rsidR="00087F44" w:rsidRDefault="00087F44">
                      <w:r>
                        <w:t>CMYK: 100-80-0-0</w:t>
                      </w:r>
                    </w:p>
                    <w:p w14:paraId="24A55B74" w14:textId="2B6FC575" w:rsidR="00087F44" w:rsidRDefault="00087F44">
                      <w:r>
                        <w:t>RGB:0-51-153</w:t>
                      </w:r>
                    </w:p>
                    <w:p w14:paraId="79F6D42B" w14:textId="72A3658D" w:rsidR="00087F44" w:rsidRPr="00FD1D1D" w:rsidRDefault="00087F44">
                      <w:pPr>
                        <w:rPr>
                          <w:b/>
                          <w:bCs/>
                        </w:rPr>
                      </w:pPr>
                      <w:r>
                        <w:t>HEX: 003399</w:t>
                      </w:r>
                    </w:p>
                  </w:txbxContent>
                </v:textbox>
              </v:shape>
            </w:pict>
          </mc:Fallback>
        </mc:AlternateContent>
      </w:r>
      <w:r w:rsidR="00641FB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719E9B" wp14:editId="21D33996">
                <wp:simplePos x="0" y="0"/>
                <wp:positionH relativeFrom="column">
                  <wp:posOffset>3620135</wp:posOffset>
                </wp:positionH>
                <wp:positionV relativeFrom="paragraph">
                  <wp:posOffset>1004570</wp:posOffset>
                </wp:positionV>
                <wp:extent cx="2778760" cy="803910"/>
                <wp:effectExtent l="0" t="0" r="2540" b="0"/>
                <wp:wrapTopAndBottom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AD3FE" w14:textId="64C7D2CD" w:rsidR="00087F44" w:rsidRDefault="00087F44" w:rsidP="00E6469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Pantone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yellow</w:t>
                            </w:r>
                            <w:proofErr w:type="spellEnd"/>
                          </w:p>
                          <w:p w14:paraId="2C2398FB" w14:textId="650D9C51" w:rsidR="00087F44" w:rsidRDefault="00087F44" w:rsidP="00E6469F">
                            <w:r>
                              <w:t>CMYK: 0-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0-100-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</w:t>
                            </w:r>
                          </w:p>
                          <w:p w14:paraId="18229985" w14:textId="737C8913" w:rsidR="00087F44" w:rsidRDefault="00087F44" w:rsidP="00312925">
                            <w:r>
                              <w:t>RGB:</w:t>
                            </w:r>
                            <w:r w:rsidRPr="00582773">
                              <w:t xml:space="preserve"> </w:t>
                            </w:r>
                            <w:r>
                              <w:t>255-204-0</w:t>
                            </w:r>
                            <w:r w:rsidRPr="00582773">
                              <w:t xml:space="preserve"> </w:t>
                            </w:r>
                          </w:p>
                          <w:p w14:paraId="7323C9E3" w14:textId="6F4A675D" w:rsidR="00087F44" w:rsidRDefault="00087F44" w:rsidP="00582773">
                            <w:r>
                              <w:t>HEX: FFCC00</w:t>
                            </w:r>
                          </w:p>
                          <w:p w14:paraId="5632BA59" w14:textId="77777777" w:rsidR="00087F44" w:rsidRPr="00FD1D1D" w:rsidRDefault="00087F44" w:rsidP="00E6469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719E9B" id="_x0000_s1037" type="#_x0000_t202" style="position:absolute;left:0;text-align:left;margin-left:285.05pt;margin-top:79.1pt;width:218.8pt;height:6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" stroked="f">
                <v:textbox>
                  <w:txbxContent>
                    <w:p w14:paraId="3D7AD3FE" w14:textId="64C7D2CD" w:rsidR="00087F44" w:rsidRDefault="00087F44" w:rsidP="00E646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Pantone yellow</w:t>
                      </w:r>
                    </w:p>
                    <w:p w14:paraId="2C2398FB" w14:textId="650D9C51" w:rsidR="00087F44" w:rsidRDefault="00087F44" w:rsidP="00E6469F">
                      <w:r>
                        <w:t>CMYK: 0-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0-100-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</w:t>
                      </w:r>
                    </w:p>
                    <w:p w14:paraId="18229985" w14:textId="737C8913" w:rsidR="00087F44" w:rsidRDefault="00087F44" w:rsidP="00312925">
                      <w:r>
                        <w:t>RGB:</w:t>
                      </w:r>
                      <w:r w:rsidRPr="00582773">
                        <w:t xml:space="preserve"> </w:t>
                      </w:r>
                      <w:r>
                        <w:t>255-204-0</w:t>
                      </w:r>
                      <w:r w:rsidRPr="00582773">
                        <w:t xml:space="preserve"> </w:t>
                      </w:r>
                    </w:p>
                    <w:p w14:paraId="7323C9E3" w14:textId="6F4A675D" w:rsidR="00087F44" w:rsidRDefault="00087F44" w:rsidP="00582773">
                      <w:r>
                        <w:t>HEX: FFCC00</w:t>
                      </w:r>
                    </w:p>
                    <w:p w14:paraId="5632BA59" w14:textId="77777777" w:rsidR="00087F44" w:rsidRPr="00FD1D1D" w:rsidRDefault="00087F44" w:rsidP="00E6469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824BA" w:rsidRPr="00C55308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8BC4B3F" wp14:editId="0B932142">
                <wp:simplePos x="0" y="0"/>
                <wp:positionH relativeFrom="column">
                  <wp:posOffset>3616325</wp:posOffset>
                </wp:positionH>
                <wp:positionV relativeFrom="paragraph">
                  <wp:posOffset>459105</wp:posOffset>
                </wp:positionV>
                <wp:extent cx="2742565" cy="696595"/>
                <wp:effectExtent l="0" t="0" r="635" b="825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69659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93B4" w14:textId="77777777" w:rsidR="00087F44" w:rsidRDefault="00087F44" w:rsidP="00C82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BC4B3F" id="_x0000_s1038" type="#_x0000_t202" style="position:absolute;left:0;text-align:left;margin-left:284.75pt;margin-top:36.15pt;width:215.95pt;height:54.8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" fillcolor="#fc0" stroked="f">
                <v:textbox>
                  <w:txbxContent>
                    <w:p w14:paraId="736893B4" w14:textId="77777777" w:rsidR="00087F44" w:rsidRDefault="00087F44" w:rsidP="00C824BA"/>
                  </w:txbxContent>
                </v:textbox>
              </v:shape>
            </w:pict>
          </mc:Fallback>
        </mc:AlternateContent>
      </w:r>
      <w:r w:rsidR="00C34328" w:rsidRPr="00582773">
        <w:rPr>
          <w:b/>
          <w:bCs/>
        </w:rPr>
        <w:t>Sigla</w:t>
      </w:r>
      <w:r w:rsidR="00C34328" w:rsidRPr="00582773">
        <w:rPr>
          <w:b/>
          <w:bCs/>
          <w:spacing w:val="-4"/>
        </w:rPr>
        <w:t xml:space="preserve"> </w:t>
      </w:r>
      <w:r w:rsidR="00C34328" w:rsidRPr="00582773">
        <w:rPr>
          <w:b/>
          <w:bCs/>
        </w:rPr>
        <w:t>are</w:t>
      </w:r>
      <w:r w:rsidR="00C34328" w:rsidRPr="00582773">
        <w:rPr>
          <w:b/>
          <w:bCs/>
          <w:spacing w:val="-3"/>
        </w:rPr>
        <w:t xml:space="preserve"> </w:t>
      </w:r>
      <w:r w:rsidR="00C34328" w:rsidRPr="00582773">
        <w:rPr>
          <w:b/>
          <w:bCs/>
        </w:rPr>
        <w:t>următoarele culori:</w:t>
      </w:r>
    </w:p>
    <w:p w14:paraId="18A12185" w14:textId="77777777" w:rsidR="00165D3B" w:rsidRDefault="00C34328" w:rsidP="00230782">
      <w:pPr>
        <w:pStyle w:val="BodyText"/>
        <w:numPr>
          <w:ilvl w:val="0"/>
          <w:numId w:val="26"/>
        </w:numPr>
        <w:spacing w:line="242" w:lineRule="auto"/>
        <w:ind w:left="1080" w:right="1433"/>
        <w:jc w:val="both"/>
      </w:pPr>
      <w:r>
        <w:t xml:space="preserve">În cazul în care se </w:t>
      </w:r>
      <w:proofErr w:type="spellStart"/>
      <w:r>
        <w:t>utilizeaza</w:t>
      </w:r>
      <w:proofErr w:type="spellEnd"/>
      <w:r>
        <w:t xml:space="preserve"> tetracromia, recreați cele două culori standard utilizând cele patru</w:t>
      </w:r>
      <w:r>
        <w:rPr>
          <w:spacing w:val="1"/>
        </w:rPr>
        <w:t xml:space="preserve"> </w:t>
      </w:r>
      <w:r>
        <w:t>culori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tetracromiei.</w:t>
      </w:r>
    </w:p>
    <w:p w14:paraId="6FE1F9AD" w14:textId="54EAFCAB" w:rsidR="0005665C" w:rsidRDefault="00C34328" w:rsidP="00230782">
      <w:pPr>
        <w:pStyle w:val="BodyText"/>
        <w:numPr>
          <w:ilvl w:val="0"/>
          <w:numId w:val="26"/>
        </w:numPr>
        <w:ind w:left="1080" w:right="1439"/>
        <w:jc w:val="both"/>
      </w:pPr>
      <w:r>
        <w:rPr>
          <w:spacing w:val="-1"/>
        </w:rPr>
        <w:t>PANTONE</w:t>
      </w:r>
      <w:r>
        <w:rPr>
          <w:spacing w:val="-12"/>
        </w:rPr>
        <w:t xml:space="preserve"> </w:t>
      </w:r>
      <w:r>
        <w:rPr>
          <w:spacing w:val="-1"/>
        </w:rPr>
        <w:t>REFLEX</w:t>
      </w:r>
      <w:r>
        <w:rPr>
          <w:spacing w:val="-7"/>
        </w:rPr>
        <w:t xml:space="preserve"> </w:t>
      </w:r>
      <w:r>
        <w:rPr>
          <w:spacing w:val="-1"/>
        </w:rPr>
        <w:t>BLUE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obține</w:t>
      </w:r>
      <w:r>
        <w:rPr>
          <w:spacing w:val="-9"/>
        </w:rPr>
        <w:t xml:space="preserve"> </w:t>
      </w:r>
      <w:r>
        <w:rPr>
          <w:spacing w:val="-1"/>
        </w:rPr>
        <w:t>printr-o</w:t>
      </w:r>
      <w:r>
        <w:rPr>
          <w:spacing w:val="-10"/>
        </w:rPr>
        <w:t xml:space="preserve"> </w:t>
      </w:r>
      <w:r>
        <w:t>combinație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“</w:t>
      </w:r>
      <w:proofErr w:type="spellStart"/>
      <w:r>
        <w:t>Process</w:t>
      </w:r>
      <w:proofErr w:type="spellEnd"/>
      <w:r>
        <w:rPr>
          <w:spacing w:val="-9"/>
        </w:rPr>
        <w:t xml:space="preserve"> </w:t>
      </w:r>
      <w:r>
        <w:t>Cyan”</w:t>
      </w:r>
      <w:r>
        <w:rPr>
          <w:spacing w:val="-10"/>
        </w:rPr>
        <w:t xml:space="preserve"> </w:t>
      </w:r>
      <w:r>
        <w:t>și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80%</w:t>
      </w:r>
      <w:r>
        <w:rPr>
          <w:spacing w:val="-6"/>
        </w:rPr>
        <w:t xml:space="preserve"> </w:t>
      </w:r>
      <w:r>
        <w:t>“</w:t>
      </w:r>
      <w:proofErr w:type="spellStart"/>
      <w:r>
        <w:t>Process</w:t>
      </w:r>
      <w:proofErr w:type="spellEnd"/>
      <w:r>
        <w:rPr>
          <w:spacing w:val="-52"/>
        </w:rPr>
        <w:t xml:space="preserve"> </w:t>
      </w:r>
      <w:proofErr w:type="spellStart"/>
      <w:r>
        <w:t>Magenta”.PANTONE</w:t>
      </w:r>
      <w:proofErr w:type="spellEnd"/>
      <w:r w:rsidRPr="0005665C">
        <w:rPr>
          <w:spacing w:val="-3"/>
        </w:rPr>
        <w:t xml:space="preserve"> </w:t>
      </w:r>
      <w:r>
        <w:t>YELLOW</w:t>
      </w:r>
      <w:r w:rsidRPr="0005665C">
        <w:rPr>
          <w:spacing w:val="-4"/>
        </w:rPr>
        <w:t xml:space="preserve"> </w:t>
      </w:r>
      <w:r>
        <w:t>se</w:t>
      </w:r>
      <w:r w:rsidRPr="0005665C">
        <w:rPr>
          <w:spacing w:val="-5"/>
        </w:rPr>
        <w:t xml:space="preserve"> </w:t>
      </w:r>
      <w:r>
        <w:t>obține</w:t>
      </w:r>
      <w:r w:rsidRPr="0005665C">
        <w:rPr>
          <w:spacing w:val="-5"/>
        </w:rPr>
        <w:t xml:space="preserve"> </w:t>
      </w:r>
      <w:r>
        <w:t>utilizând</w:t>
      </w:r>
      <w:r w:rsidRPr="0005665C">
        <w:rPr>
          <w:spacing w:val="-3"/>
        </w:rPr>
        <w:t xml:space="preserve"> </w:t>
      </w:r>
      <w:r>
        <w:t>100%</w:t>
      </w:r>
      <w:r w:rsidRPr="0005665C">
        <w:rPr>
          <w:spacing w:val="-2"/>
        </w:rPr>
        <w:t xml:space="preserve"> </w:t>
      </w:r>
      <w:r>
        <w:t>“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Yellow</w:t>
      </w:r>
      <w:proofErr w:type="spellEnd"/>
      <w:r>
        <w:t>”.</w:t>
      </w:r>
    </w:p>
    <w:p w14:paraId="63480CD9" w14:textId="6B2F9CBC" w:rsidR="0005665C" w:rsidRDefault="0005665C" w:rsidP="00230782">
      <w:pPr>
        <w:pStyle w:val="BodyText"/>
        <w:numPr>
          <w:ilvl w:val="0"/>
          <w:numId w:val="26"/>
        </w:numPr>
        <w:ind w:left="1080" w:right="1439"/>
        <w:jc w:val="both"/>
      </w:pPr>
      <w:r>
        <w:t>În</w:t>
      </w:r>
      <w:r w:rsidRPr="0005665C">
        <w:rPr>
          <w:spacing w:val="-1"/>
        </w:rPr>
        <w:t xml:space="preserve"> </w:t>
      </w:r>
      <w:r>
        <w:t>cazul folosirii</w:t>
      </w:r>
      <w:r w:rsidRPr="0005665C">
        <w:rPr>
          <w:spacing w:val="-5"/>
        </w:rPr>
        <w:t xml:space="preserve"> </w:t>
      </w:r>
      <w:r>
        <w:t>siglei la</w:t>
      </w:r>
      <w:r w:rsidRPr="0005665C">
        <w:rPr>
          <w:spacing w:val="-1"/>
        </w:rPr>
        <w:t xml:space="preserve"> </w:t>
      </w:r>
      <w:r>
        <w:t>o</w:t>
      </w:r>
      <w:r w:rsidRPr="0005665C">
        <w:rPr>
          <w:spacing w:val="-4"/>
        </w:rPr>
        <w:t xml:space="preserve"> </w:t>
      </w:r>
      <w:r>
        <w:t>culoare,</w:t>
      </w:r>
      <w:r w:rsidRPr="0005665C">
        <w:rPr>
          <w:spacing w:val="-4"/>
        </w:rPr>
        <w:t xml:space="preserve"> </w:t>
      </w:r>
      <w:r>
        <w:t>se</w:t>
      </w:r>
      <w:r w:rsidRPr="0005665C">
        <w:rPr>
          <w:spacing w:val="-5"/>
        </w:rPr>
        <w:t xml:space="preserve"> </w:t>
      </w:r>
      <w:r>
        <w:t>va</w:t>
      </w:r>
      <w:r w:rsidRPr="0005665C">
        <w:rPr>
          <w:spacing w:val="-1"/>
        </w:rPr>
        <w:t xml:space="preserve"> </w:t>
      </w:r>
      <w:r>
        <w:t xml:space="preserve">folosi </w:t>
      </w:r>
      <w:proofErr w:type="spellStart"/>
      <w:r>
        <w:t>Pantone</w:t>
      </w:r>
      <w:proofErr w:type="spellEnd"/>
      <w:r w:rsidRPr="0005665C">
        <w:rPr>
          <w:spacing w:val="-4"/>
        </w:rPr>
        <w:t xml:space="preserve"> </w:t>
      </w:r>
      <w:r>
        <w:t>Reflex</w:t>
      </w:r>
      <w:r w:rsidRPr="0005665C">
        <w:rPr>
          <w:spacing w:val="-5"/>
        </w:rPr>
        <w:t xml:space="preserve"> </w:t>
      </w:r>
      <w:r>
        <w:t>Blue, negru</w:t>
      </w:r>
      <w:r w:rsidRPr="0005665C">
        <w:rPr>
          <w:spacing w:val="-4"/>
        </w:rPr>
        <w:t xml:space="preserve"> </w:t>
      </w:r>
      <w:r>
        <w:t>sau</w:t>
      </w:r>
      <w:r w:rsidRPr="0005665C">
        <w:rPr>
          <w:spacing w:val="1"/>
        </w:rPr>
        <w:t xml:space="preserve"> </w:t>
      </w:r>
      <w:r>
        <w:t>alb.</w:t>
      </w:r>
    </w:p>
    <w:p w14:paraId="530D06F6" w14:textId="77777777" w:rsidR="00165D3B" w:rsidRDefault="00C34328">
      <w:pPr>
        <w:pStyle w:val="BodyText"/>
        <w:spacing w:before="163" w:line="292" w:lineRule="exact"/>
        <w:ind w:left="580"/>
        <w:jc w:val="both"/>
      </w:pPr>
      <w:r>
        <w:t>Folosind</w:t>
      </w:r>
      <w:r>
        <w:rPr>
          <w:spacing w:val="3"/>
        </w:rPr>
        <w:t xml:space="preserve"> </w:t>
      </w:r>
      <w:r>
        <w:t>culoarea</w:t>
      </w:r>
      <w:r>
        <w:rPr>
          <w:spacing w:val="6"/>
        </w:rPr>
        <w:t xml:space="preserve"> </w:t>
      </w:r>
      <w:r>
        <w:t>neagră,</w:t>
      </w:r>
      <w:r>
        <w:rPr>
          <w:spacing w:val="2"/>
        </w:rPr>
        <w:t xml:space="preserve"> </w:t>
      </w:r>
      <w:r>
        <w:t>trasați</w:t>
      </w:r>
      <w:r>
        <w:rPr>
          <w:spacing w:val="5"/>
        </w:rPr>
        <w:t xml:space="preserve"> </w:t>
      </w:r>
      <w:r>
        <w:t>conturul</w:t>
      </w:r>
      <w:r>
        <w:rPr>
          <w:spacing w:val="3"/>
        </w:rPr>
        <w:t xml:space="preserve"> </w:t>
      </w:r>
      <w:r>
        <w:t>dreptunghiului</w:t>
      </w:r>
      <w:r>
        <w:rPr>
          <w:spacing w:val="7"/>
        </w:rPr>
        <w:t xml:space="preserve"> </w:t>
      </w:r>
      <w:r>
        <w:t>cu</w:t>
      </w:r>
      <w:r>
        <w:rPr>
          <w:spacing w:val="3"/>
        </w:rPr>
        <w:t xml:space="preserve"> </w:t>
      </w:r>
      <w:r>
        <w:t>negru</w:t>
      </w:r>
      <w:r>
        <w:rPr>
          <w:spacing w:val="4"/>
        </w:rPr>
        <w:t xml:space="preserve"> </w:t>
      </w:r>
      <w:r>
        <w:t>și</w:t>
      </w:r>
      <w:r>
        <w:rPr>
          <w:spacing w:val="3"/>
        </w:rPr>
        <w:t xml:space="preserve"> </w:t>
      </w:r>
      <w:r>
        <w:t>imprimați</w:t>
      </w:r>
      <w:r>
        <w:rPr>
          <w:spacing w:val="3"/>
        </w:rPr>
        <w:t xml:space="preserve"> </w:t>
      </w:r>
      <w:r>
        <w:t>stelele</w:t>
      </w:r>
      <w:r>
        <w:rPr>
          <w:spacing w:val="6"/>
        </w:rPr>
        <w:t xml:space="preserve"> </w:t>
      </w:r>
      <w:r>
        <w:t>cu</w:t>
      </w:r>
      <w:r>
        <w:rPr>
          <w:spacing w:val="4"/>
        </w:rPr>
        <w:t xml:space="preserve"> </w:t>
      </w:r>
      <w:r>
        <w:t>negru</w:t>
      </w:r>
    </w:p>
    <w:p w14:paraId="35D0DCBE" w14:textId="18CF35BC" w:rsidR="00165D3B" w:rsidRDefault="00C34328">
      <w:pPr>
        <w:pStyle w:val="BodyText"/>
        <w:spacing w:line="292" w:lineRule="exact"/>
        <w:ind w:left="580"/>
        <w:jc w:val="both"/>
      </w:pPr>
      <w:r>
        <w:t>pe</w:t>
      </w:r>
      <w:r>
        <w:rPr>
          <w:spacing w:val="1"/>
        </w:rPr>
        <w:t xml:space="preserve"> </w:t>
      </w:r>
      <w:r>
        <w:t>fond</w:t>
      </w:r>
      <w:r>
        <w:rPr>
          <w:spacing w:val="-2"/>
        </w:rPr>
        <w:t xml:space="preserve"> </w:t>
      </w:r>
      <w:r>
        <w:t>alb.</w:t>
      </w:r>
    </w:p>
    <w:p w14:paraId="58F5DFA2" w14:textId="604D342D" w:rsidR="0028595E" w:rsidRDefault="0028595E">
      <w:pPr>
        <w:pStyle w:val="BodyText"/>
        <w:spacing w:line="292" w:lineRule="exact"/>
        <w:ind w:left="580"/>
        <w:jc w:val="both"/>
      </w:pPr>
      <w:r>
        <w:rPr>
          <w:noProof/>
          <w:lang w:val="en-US"/>
        </w:rPr>
        <w:drawing>
          <wp:anchor distT="0" distB="0" distL="0" distR="0" simplePos="0" relativeHeight="251640832" behindDoc="0" locked="0" layoutInCell="1" allowOverlap="1" wp14:anchorId="53AA79F5" wp14:editId="1EAFBB7F">
            <wp:simplePos x="0" y="0"/>
            <wp:positionH relativeFrom="page">
              <wp:posOffset>687462</wp:posOffset>
            </wp:positionH>
            <wp:positionV relativeFrom="paragraph">
              <wp:posOffset>202565</wp:posOffset>
            </wp:positionV>
            <wp:extent cx="5112838" cy="122796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838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1228B" w14:textId="77777777" w:rsidR="00165D3B" w:rsidRDefault="00165D3B">
      <w:pPr>
        <w:pStyle w:val="BodyText"/>
        <w:spacing w:before="9"/>
        <w:rPr>
          <w:sz w:val="28"/>
        </w:rPr>
      </w:pPr>
    </w:p>
    <w:p w14:paraId="2E86E6D8" w14:textId="77777777" w:rsidR="00165D3B" w:rsidRDefault="00C34328">
      <w:pPr>
        <w:pStyle w:val="BodyText"/>
        <w:ind w:left="580"/>
        <w:jc w:val="both"/>
      </w:pPr>
      <w:r>
        <w:t>Dacă</w:t>
      </w:r>
      <w:r>
        <w:rPr>
          <w:spacing w:val="-4"/>
        </w:rPr>
        <w:t xml:space="preserve"> </w:t>
      </w:r>
      <w:r>
        <w:t>utilizați</w:t>
      </w:r>
      <w:r>
        <w:rPr>
          <w:spacing w:val="-8"/>
        </w:rPr>
        <w:t xml:space="preserve"> </w:t>
      </w:r>
      <w:r>
        <w:t>culoarea</w:t>
      </w:r>
      <w:r>
        <w:rPr>
          <w:spacing w:val="-7"/>
        </w:rPr>
        <w:t xml:space="preserve"> </w:t>
      </w:r>
      <w:r>
        <w:t>albastră</w:t>
      </w:r>
      <w:r>
        <w:rPr>
          <w:spacing w:val="-7"/>
        </w:rPr>
        <w:t xml:space="preserve"> </w:t>
      </w:r>
      <w:r>
        <w:t>(Reflex</w:t>
      </w:r>
      <w:r>
        <w:rPr>
          <w:spacing w:val="-8"/>
        </w:rPr>
        <w:t xml:space="preserve"> </w:t>
      </w:r>
      <w:r>
        <w:t>Blue),</w:t>
      </w:r>
      <w:r>
        <w:rPr>
          <w:spacing w:val="-4"/>
        </w:rPr>
        <w:t xml:space="preserve"> </w:t>
      </w:r>
      <w:r>
        <w:t>folosiți</w:t>
      </w:r>
      <w:r>
        <w:rPr>
          <w:spacing w:val="-8"/>
        </w:rPr>
        <w:t xml:space="preserve"> </w:t>
      </w:r>
      <w:r>
        <w:t>Reflex</w:t>
      </w:r>
      <w:r>
        <w:rPr>
          <w:spacing w:val="-7"/>
        </w:rPr>
        <w:t xml:space="preserve"> </w:t>
      </w:r>
      <w:r>
        <w:t>Blue</w:t>
      </w:r>
      <w:r>
        <w:rPr>
          <w:spacing w:val="-8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dreptunghi</w:t>
      </w:r>
      <w:r>
        <w:rPr>
          <w:spacing w:val="-7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lăsați</w:t>
      </w:r>
    </w:p>
    <w:p w14:paraId="0852B6BA" w14:textId="77777777" w:rsidR="00165D3B" w:rsidRDefault="00C34328">
      <w:pPr>
        <w:pStyle w:val="BodyText"/>
        <w:spacing w:before="4"/>
        <w:ind w:left="580"/>
        <w:jc w:val="both"/>
      </w:pPr>
      <w:r>
        <w:rPr>
          <w:noProof/>
          <w:lang w:val="en-US"/>
        </w:rPr>
        <w:drawing>
          <wp:anchor distT="0" distB="0" distL="0" distR="0" simplePos="0" relativeHeight="251641856" behindDoc="0" locked="0" layoutInCell="1" allowOverlap="1" wp14:anchorId="2CE46850" wp14:editId="51828679">
            <wp:simplePos x="0" y="0"/>
            <wp:positionH relativeFrom="page">
              <wp:posOffset>818984</wp:posOffset>
            </wp:positionH>
            <wp:positionV relativeFrom="paragraph">
              <wp:posOffset>254718</wp:posOffset>
            </wp:positionV>
            <wp:extent cx="4849955" cy="111061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55" cy="111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stelele</w:t>
      </w:r>
      <w:r>
        <w:rPr>
          <w:spacing w:val="-5"/>
        </w:rPr>
        <w:t xml:space="preserve"> </w:t>
      </w:r>
      <w:r>
        <w:t>reproduse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alb</w:t>
      </w:r>
      <w:r>
        <w:rPr>
          <w:spacing w:val="-3"/>
        </w:rPr>
        <w:t xml:space="preserve"> </w:t>
      </w:r>
      <w:r>
        <w:t>(în</w:t>
      </w:r>
      <w:r>
        <w:rPr>
          <w:spacing w:val="-2"/>
        </w:rPr>
        <w:t xml:space="preserve"> </w:t>
      </w:r>
      <w:r>
        <w:t>negativ).</w:t>
      </w:r>
    </w:p>
    <w:p w14:paraId="468C9804" w14:textId="77777777" w:rsidR="0028595E" w:rsidRDefault="0028595E">
      <w:pPr>
        <w:pStyle w:val="BodyText"/>
        <w:spacing w:before="89"/>
        <w:ind w:left="580"/>
        <w:jc w:val="both"/>
      </w:pPr>
    </w:p>
    <w:p w14:paraId="6838B145" w14:textId="7D970EBB" w:rsidR="00165D3B" w:rsidRDefault="00C34328">
      <w:pPr>
        <w:pStyle w:val="BodyText"/>
        <w:spacing w:before="89"/>
        <w:ind w:left="580"/>
        <w:jc w:val="both"/>
      </w:pPr>
      <w:r>
        <w:t>Se recomandă</w:t>
      </w:r>
      <w:r>
        <w:rPr>
          <w:spacing w:val="-2"/>
        </w:rPr>
        <w:t xml:space="preserve"> </w:t>
      </w:r>
      <w:r>
        <w:t>plasarea</w:t>
      </w:r>
      <w:r>
        <w:rPr>
          <w:spacing w:val="-3"/>
        </w:rPr>
        <w:t xml:space="preserve"> </w:t>
      </w:r>
      <w:r>
        <w:t>siglei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fundal</w:t>
      </w:r>
      <w:r>
        <w:rPr>
          <w:spacing w:val="-3"/>
        </w:rPr>
        <w:t xml:space="preserve"> </w:t>
      </w:r>
      <w:r>
        <w:t>alb.</w:t>
      </w:r>
    </w:p>
    <w:p w14:paraId="1CBD255B" w14:textId="5799E7B4" w:rsidR="0028595E" w:rsidRDefault="0028595E">
      <w:pPr>
        <w:pStyle w:val="BodyText"/>
        <w:spacing w:before="89"/>
        <w:ind w:left="580"/>
        <w:jc w:val="both"/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allowOverlap="1" wp14:anchorId="0E5B9CBB" wp14:editId="7B70B4DB">
            <wp:simplePos x="0" y="0"/>
            <wp:positionH relativeFrom="page">
              <wp:posOffset>733425</wp:posOffset>
            </wp:positionH>
            <wp:positionV relativeFrom="page">
              <wp:posOffset>6248400</wp:posOffset>
            </wp:positionV>
            <wp:extent cx="5132197" cy="128524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197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F1791" w14:textId="7C671674" w:rsidR="0028595E" w:rsidRDefault="0028595E">
      <w:pPr>
        <w:pStyle w:val="BodyText"/>
        <w:spacing w:before="89"/>
        <w:ind w:left="580"/>
        <w:jc w:val="both"/>
      </w:pPr>
    </w:p>
    <w:p w14:paraId="7A6426DD" w14:textId="16AB51FF" w:rsidR="0028595E" w:rsidRDefault="0028595E">
      <w:pPr>
        <w:pStyle w:val="BodyText"/>
        <w:spacing w:before="40"/>
        <w:ind w:left="580" w:right="1387"/>
      </w:pPr>
    </w:p>
    <w:p w14:paraId="3685A343" w14:textId="405D5530" w:rsidR="0028595E" w:rsidRDefault="0028595E">
      <w:pPr>
        <w:pStyle w:val="BodyText"/>
        <w:spacing w:before="40"/>
        <w:ind w:left="580" w:right="1387"/>
      </w:pPr>
    </w:p>
    <w:p w14:paraId="6E667B09" w14:textId="77777777" w:rsidR="0028595E" w:rsidRDefault="0028595E">
      <w:pPr>
        <w:pStyle w:val="BodyText"/>
        <w:spacing w:before="40"/>
        <w:ind w:left="580" w:right="1387"/>
      </w:pPr>
    </w:p>
    <w:p w14:paraId="2955C3CC" w14:textId="77777777" w:rsidR="0028595E" w:rsidRDefault="0028595E">
      <w:pPr>
        <w:pStyle w:val="BodyText"/>
        <w:spacing w:before="40"/>
        <w:ind w:left="580" w:right="1387"/>
      </w:pPr>
    </w:p>
    <w:p w14:paraId="2B1E18DE" w14:textId="77777777" w:rsidR="0028595E" w:rsidRDefault="0028595E">
      <w:pPr>
        <w:pStyle w:val="BodyText"/>
        <w:spacing w:before="40"/>
        <w:ind w:left="580" w:right="1387"/>
      </w:pPr>
    </w:p>
    <w:p w14:paraId="4DA1CB99" w14:textId="77777777" w:rsidR="0028595E" w:rsidRDefault="0028595E">
      <w:pPr>
        <w:pStyle w:val="BodyText"/>
        <w:spacing w:before="40"/>
        <w:ind w:left="580" w:right="1387"/>
      </w:pPr>
    </w:p>
    <w:p w14:paraId="24F4D33C" w14:textId="77777777" w:rsidR="0028595E" w:rsidRDefault="0028595E">
      <w:pPr>
        <w:pStyle w:val="BodyText"/>
        <w:spacing w:before="40"/>
        <w:ind w:left="580" w:right="1387"/>
      </w:pPr>
    </w:p>
    <w:p w14:paraId="23D4A8F8" w14:textId="530C9674" w:rsidR="00165D3B" w:rsidRDefault="00C34328">
      <w:pPr>
        <w:pStyle w:val="BodyText"/>
        <w:spacing w:before="40"/>
        <w:ind w:left="580" w:right="1387"/>
      </w:pPr>
      <w:r>
        <w:t>Pentru</w:t>
      </w:r>
      <w:r>
        <w:rPr>
          <w:spacing w:val="-7"/>
        </w:rPr>
        <w:t xml:space="preserve"> </w:t>
      </w:r>
      <w:r>
        <w:t>reproducerea</w:t>
      </w:r>
      <w:r>
        <w:rPr>
          <w:spacing w:val="-7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fond</w:t>
      </w:r>
      <w:r>
        <w:rPr>
          <w:spacing w:val="-7"/>
        </w:rPr>
        <w:t xml:space="preserve"> </w:t>
      </w:r>
      <w:r>
        <w:t>colorat,</w:t>
      </w:r>
      <w:r>
        <w:rPr>
          <w:spacing w:val="-9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cazul</w:t>
      </w:r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există</w:t>
      </w:r>
      <w:r>
        <w:rPr>
          <w:spacing w:val="-4"/>
        </w:rPr>
        <w:t xml:space="preserve"> </w:t>
      </w:r>
      <w:r>
        <w:t>posibilitatea</w:t>
      </w:r>
      <w:r>
        <w:rPr>
          <w:spacing w:val="-8"/>
        </w:rPr>
        <w:t xml:space="preserve"> </w:t>
      </w:r>
      <w:r>
        <w:t>evidențierii</w:t>
      </w:r>
      <w:r>
        <w:rPr>
          <w:spacing w:val="-8"/>
        </w:rPr>
        <w:t xml:space="preserve"> </w:t>
      </w:r>
      <w:r>
        <w:t>acestuia,</w:t>
      </w:r>
      <w:r>
        <w:rPr>
          <w:spacing w:val="-51"/>
        </w:rPr>
        <w:t xml:space="preserve"> </w:t>
      </w:r>
      <w:r>
        <w:t>folosiți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contur</w:t>
      </w:r>
      <w:r>
        <w:rPr>
          <w:spacing w:val="-4"/>
        </w:rPr>
        <w:t xml:space="preserve"> </w:t>
      </w:r>
      <w:r>
        <w:t>alb,</w:t>
      </w:r>
      <w:r>
        <w:rPr>
          <w:spacing w:val="1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grosimea</w:t>
      </w:r>
      <w:r>
        <w:rPr>
          <w:spacing w:val="-2"/>
        </w:rPr>
        <w:t xml:space="preserve"> </w:t>
      </w:r>
      <w:r>
        <w:t>egală</w:t>
      </w:r>
      <w:r>
        <w:rPr>
          <w:spacing w:val="-3"/>
        </w:rPr>
        <w:t xml:space="preserve"> </w:t>
      </w:r>
      <w:r>
        <w:t>cu</w:t>
      </w:r>
      <w:r>
        <w:rPr>
          <w:spacing w:val="3"/>
        </w:rPr>
        <w:t xml:space="preserve"> </w:t>
      </w:r>
      <w:r>
        <w:t>1/25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înălțimea</w:t>
      </w:r>
      <w:r>
        <w:rPr>
          <w:spacing w:val="-3"/>
        </w:rPr>
        <w:t xml:space="preserve"> </w:t>
      </w:r>
      <w:r>
        <w:t>dreptunghiului.</w:t>
      </w:r>
    </w:p>
    <w:p w14:paraId="30630172" w14:textId="7C9E1213" w:rsidR="00165D3B" w:rsidRDefault="00C34328">
      <w:pPr>
        <w:pStyle w:val="BodyText"/>
        <w:spacing w:before="158" w:line="242" w:lineRule="auto"/>
        <w:ind w:left="580" w:right="1445"/>
        <w:jc w:val="both"/>
      </w:pPr>
      <w:r>
        <w:t>Dacă totuși se folosește un fundal multicolor, sigla va avea un contur alb cu grosimea egală cu</w:t>
      </w:r>
      <w:r>
        <w:rPr>
          <w:spacing w:val="1"/>
        </w:rPr>
        <w:t xml:space="preserve"> </w:t>
      </w:r>
      <w:r>
        <w:t>1/25</w:t>
      </w:r>
      <w:r>
        <w:rPr>
          <w:spacing w:val="-2"/>
        </w:rPr>
        <w:t xml:space="preserve"> </w:t>
      </w:r>
      <w:r>
        <w:t>din</w:t>
      </w:r>
      <w:r>
        <w:rPr>
          <w:spacing w:val="3"/>
        </w:rPr>
        <w:t xml:space="preserve"> </w:t>
      </w:r>
      <w:proofErr w:type="spellStart"/>
      <w:r>
        <w:t>înălţimea</w:t>
      </w:r>
      <w:proofErr w:type="spellEnd"/>
      <w:r>
        <w:rPr>
          <w:spacing w:val="-2"/>
        </w:rPr>
        <w:t xml:space="preserve"> </w:t>
      </w:r>
      <w:r>
        <w:t>dreptunghiului.</w:t>
      </w:r>
    </w:p>
    <w:p w14:paraId="5728704A" w14:textId="77777777" w:rsidR="00A774AA" w:rsidRDefault="00A774AA">
      <w:pPr>
        <w:pStyle w:val="BodyText"/>
        <w:spacing w:before="158" w:line="242" w:lineRule="auto"/>
        <w:ind w:left="580" w:right="1445"/>
        <w:jc w:val="both"/>
      </w:pPr>
    </w:p>
    <w:p w14:paraId="613B339A" w14:textId="77777777" w:rsidR="00165D3B" w:rsidRPr="00874335" w:rsidRDefault="00C34328">
      <w:pPr>
        <w:pStyle w:val="BodyText"/>
        <w:spacing w:before="156"/>
        <w:ind w:left="2605"/>
        <w:rPr>
          <w:b/>
          <w:bCs/>
        </w:rPr>
      </w:pPr>
      <w:r w:rsidRPr="00874335">
        <w:rPr>
          <w:b/>
          <w:bCs/>
          <w:noProof/>
          <w:lang w:val="en-US"/>
        </w:rPr>
        <w:drawing>
          <wp:anchor distT="0" distB="0" distL="0" distR="0" simplePos="0" relativeHeight="251659264" behindDoc="0" locked="0" layoutInCell="1" allowOverlap="1" wp14:anchorId="176DBFC1" wp14:editId="34F96246">
            <wp:simplePos x="0" y="0"/>
            <wp:positionH relativeFrom="page">
              <wp:posOffset>986790</wp:posOffset>
            </wp:positionH>
            <wp:positionV relativeFrom="paragraph">
              <wp:posOffset>102688</wp:posOffset>
            </wp:positionV>
            <wp:extent cx="979715" cy="983129"/>
            <wp:effectExtent l="0" t="0" r="0" b="7620"/>
            <wp:wrapNone/>
            <wp:docPr id="29" name="image15.png" descr="IconExperience » G-Collection » Sign Forbidde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5" cy="98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335">
        <w:rPr>
          <w:b/>
          <w:bCs/>
        </w:rPr>
        <w:t>Exemple</w:t>
      </w:r>
      <w:r w:rsidRPr="00874335">
        <w:rPr>
          <w:b/>
          <w:bCs/>
          <w:spacing w:val="-5"/>
        </w:rPr>
        <w:t xml:space="preserve"> </w:t>
      </w:r>
      <w:r w:rsidRPr="00874335">
        <w:rPr>
          <w:b/>
          <w:bCs/>
        </w:rPr>
        <w:t>de</w:t>
      </w:r>
      <w:r w:rsidRPr="00874335">
        <w:rPr>
          <w:b/>
          <w:bCs/>
          <w:spacing w:val="-1"/>
        </w:rPr>
        <w:t xml:space="preserve"> </w:t>
      </w:r>
      <w:r w:rsidRPr="00874335">
        <w:rPr>
          <w:b/>
          <w:bCs/>
        </w:rPr>
        <w:t>reproducere</w:t>
      </w:r>
      <w:r w:rsidRPr="00874335">
        <w:rPr>
          <w:b/>
          <w:bCs/>
          <w:spacing w:val="-6"/>
        </w:rPr>
        <w:t xml:space="preserve"> </w:t>
      </w:r>
      <w:r w:rsidRPr="00874335">
        <w:rPr>
          <w:b/>
          <w:bCs/>
        </w:rPr>
        <w:t>incorectă</w:t>
      </w:r>
      <w:r w:rsidRPr="00874335">
        <w:rPr>
          <w:b/>
          <w:bCs/>
          <w:spacing w:val="-1"/>
        </w:rPr>
        <w:t xml:space="preserve"> </w:t>
      </w:r>
      <w:r w:rsidRPr="00874335">
        <w:rPr>
          <w:b/>
          <w:bCs/>
        </w:rPr>
        <w:t>a</w:t>
      </w:r>
      <w:r w:rsidRPr="00874335">
        <w:rPr>
          <w:b/>
          <w:bCs/>
          <w:spacing w:val="-5"/>
        </w:rPr>
        <w:t xml:space="preserve"> </w:t>
      </w:r>
      <w:r w:rsidRPr="00874335">
        <w:rPr>
          <w:b/>
          <w:bCs/>
        </w:rPr>
        <w:t>siglei</w:t>
      </w:r>
      <w:r w:rsidRPr="00874335">
        <w:rPr>
          <w:b/>
          <w:bCs/>
          <w:spacing w:val="-4"/>
        </w:rPr>
        <w:t xml:space="preserve"> </w:t>
      </w:r>
      <w:r w:rsidRPr="00874335">
        <w:rPr>
          <w:b/>
          <w:bCs/>
        </w:rPr>
        <w:t>Uniunii</w:t>
      </w:r>
      <w:r w:rsidRPr="00874335">
        <w:rPr>
          <w:b/>
          <w:bCs/>
          <w:spacing w:val="-1"/>
        </w:rPr>
        <w:t xml:space="preserve"> </w:t>
      </w:r>
      <w:r w:rsidRPr="00874335">
        <w:rPr>
          <w:b/>
          <w:bCs/>
        </w:rPr>
        <w:t>Europene:</w:t>
      </w:r>
    </w:p>
    <w:p w14:paraId="373775D6" w14:textId="77777777" w:rsidR="00165D3B" w:rsidRDefault="00C34328" w:rsidP="00874335">
      <w:pPr>
        <w:pStyle w:val="ListParagraph"/>
        <w:numPr>
          <w:ilvl w:val="0"/>
          <w:numId w:val="17"/>
        </w:numPr>
        <w:tabs>
          <w:tab w:val="left" w:pos="3150"/>
        </w:tabs>
        <w:ind w:left="2781"/>
        <w:rPr>
          <w:sz w:val="24"/>
        </w:rPr>
      </w:pPr>
      <w:r>
        <w:rPr>
          <w:sz w:val="24"/>
        </w:rPr>
        <w:t>Sigla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răsturnată.</w:t>
      </w:r>
    </w:p>
    <w:p w14:paraId="65B052E1" w14:textId="77777777" w:rsidR="00165D3B" w:rsidRDefault="00C34328" w:rsidP="00874335">
      <w:pPr>
        <w:pStyle w:val="ListParagraph"/>
        <w:numPr>
          <w:ilvl w:val="0"/>
          <w:numId w:val="17"/>
        </w:numPr>
        <w:tabs>
          <w:tab w:val="left" w:pos="3150"/>
        </w:tabs>
        <w:spacing w:before="160"/>
        <w:ind w:left="2781"/>
        <w:rPr>
          <w:sz w:val="24"/>
        </w:rPr>
      </w:pPr>
      <w:proofErr w:type="spellStart"/>
      <w:r>
        <w:rPr>
          <w:sz w:val="24"/>
        </w:rPr>
        <w:t>Steluţele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nu</w:t>
      </w:r>
      <w:r>
        <w:rPr>
          <w:spacing w:val="-3"/>
          <w:sz w:val="24"/>
        </w:rPr>
        <w:t xml:space="preserve"> </w:t>
      </w:r>
      <w:r>
        <w:rPr>
          <w:sz w:val="24"/>
        </w:rPr>
        <w:t>sunt</w:t>
      </w:r>
      <w:r>
        <w:rPr>
          <w:spacing w:val="-5"/>
          <w:sz w:val="24"/>
        </w:rPr>
        <w:t xml:space="preserve"> </w:t>
      </w:r>
      <w:r>
        <w:rPr>
          <w:sz w:val="24"/>
        </w:rPr>
        <w:t>dispuse vertical.</w:t>
      </w:r>
    </w:p>
    <w:p w14:paraId="38686E29" w14:textId="77777777" w:rsidR="00165D3B" w:rsidRDefault="00C34328" w:rsidP="00874335">
      <w:pPr>
        <w:pStyle w:val="ListParagraph"/>
        <w:numPr>
          <w:ilvl w:val="0"/>
          <w:numId w:val="17"/>
        </w:numPr>
        <w:tabs>
          <w:tab w:val="left" w:pos="3150"/>
        </w:tabs>
        <w:spacing w:before="163" w:line="292" w:lineRule="exact"/>
        <w:ind w:left="2778" w:hanging="173"/>
        <w:rPr>
          <w:sz w:val="24"/>
        </w:rPr>
      </w:pPr>
      <w:proofErr w:type="spellStart"/>
      <w:r>
        <w:rPr>
          <w:sz w:val="24"/>
        </w:rPr>
        <w:t>Steluţele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nu</w:t>
      </w:r>
      <w:r>
        <w:rPr>
          <w:spacing w:val="-6"/>
          <w:sz w:val="24"/>
        </w:rPr>
        <w:t xml:space="preserve"> </w:t>
      </w:r>
      <w:r>
        <w:rPr>
          <w:sz w:val="24"/>
        </w:rPr>
        <w:t>sunt</w:t>
      </w:r>
      <w:r>
        <w:rPr>
          <w:spacing w:val="-9"/>
          <w:sz w:val="24"/>
        </w:rPr>
        <w:t xml:space="preserve"> </w:t>
      </w:r>
      <w:r>
        <w:rPr>
          <w:sz w:val="24"/>
        </w:rPr>
        <w:t>corect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poziţionate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în</w:t>
      </w:r>
      <w:r>
        <w:rPr>
          <w:spacing w:val="-6"/>
          <w:sz w:val="24"/>
        </w:rPr>
        <w:t xml:space="preserve"> </w:t>
      </w:r>
      <w:r>
        <w:rPr>
          <w:sz w:val="24"/>
        </w:rPr>
        <w:t>cerc:</w:t>
      </w:r>
      <w:r>
        <w:rPr>
          <w:spacing w:val="-4"/>
          <w:sz w:val="24"/>
        </w:rPr>
        <w:t xml:space="preserve"> </w:t>
      </w:r>
      <w:r>
        <w:rPr>
          <w:sz w:val="24"/>
        </w:rPr>
        <w:t>trebuie</w:t>
      </w:r>
      <w:r>
        <w:rPr>
          <w:spacing w:val="-8"/>
          <w:sz w:val="24"/>
        </w:rPr>
        <w:t xml:space="preserve"> </w:t>
      </w:r>
      <w:r>
        <w:rPr>
          <w:sz w:val="24"/>
        </w:rPr>
        <w:t>să</w:t>
      </w:r>
      <w:r>
        <w:rPr>
          <w:spacing w:val="-7"/>
          <w:sz w:val="24"/>
        </w:rPr>
        <w:t xml:space="preserve"> </w:t>
      </w:r>
      <w:r>
        <w:rPr>
          <w:sz w:val="24"/>
        </w:rPr>
        <w:t>fie</w:t>
      </w:r>
      <w:r>
        <w:rPr>
          <w:spacing w:val="-8"/>
          <w:sz w:val="24"/>
        </w:rPr>
        <w:t xml:space="preserve"> </w:t>
      </w:r>
      <w:r>
        <w:rPr>
          <w:sz w:val="24"/>
        </w:rPr>
        <w:t>aranjate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fel</w:t>
      </w:r>
      <w:r>
        <w:rPr>
          <w:spacing w:val="-6"/>
          <w:sz w:val="24"/>
        </w:rPr>
        <w:t xml:space="preserve"> </w:t>
      </w:r>
      <w:r>
        <w:rPr>
          <w:sz w:val="24"/>
        </w:rPr>
        <w:t>ca</w:t>
      </w:r>
    </w:p>
    <w:p w14:paraId="1956EE5E" w14:textId="4568BDCB" w:rsidR="00165D3B" w:rsidRDefault="00C34328" w:rsidP="0032114A">
      <w:pPr>
        <w:pStyle w:val="BodyText"/>
        <w:tabs>
          <w:tab w:val="left" w:pos="3150"/>
        </w:tabs>
        <w:spacing w:line="292" w:lineRule="exact"/>
        <w:ind w:left="2606"/>
      </w:pPr>
      <w:r>
        <w:t>orele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cadranul</w:t>
      </w:r>
      <w:r>
        <w:rPr>
          <w:spacing w:val="-3"/>
        </w:rPr>
        <w:t xml:space="preserve"> </w:t>
      </w:r>
      <w:r>
        <w:t>ceasului.</w:t>
      </w:r>
    </w:p>
    <w:p w14:paraId="37034CF6" w14:textId="77777777" w:rsidR="00165D3B" w:rsidRDefault="00C34328">
      <w:pPr>
        <w:pStyle w:val="BodyText"/>
        <w:spacing w:before="159" w:line="292" w:lineRule="exact"/>
        <w:ind w:left="580"/>
        <w:jc w:val="both"/>
      </w:pPr>
      <w:r>
        <w:t xml:space="preserve">Mai  </w:t>
      </w:r>
      <w:r>
        <w:rPr>
          <w:spacing w:val="30"/>
        </w:rPr>
        <w:t xml:space="preserve"> </w:t>
      </w:r>
      <w:r>
        <w:t xml:space="preserve">multe  </w:t>
      </w:r>
      <w:r>
        <w:rPr>
          <w:spacing w:val="30"/>
        </w:rPr>
        <w:t xml:space="preserve"> </w:t>
      </w:r>
      <w:r>
        <w:t xml:space="preserve">indicații  </w:t>
      </w:r>
      <w:r>
        <w:rPr>
          <w:spacing w:val="31"/>
        </w:rPr>
        <w:t xml:space="preserve"> </w:t>
      </w:r>
      <w:r>
        <w:t xml:space="preserve">privind  </w:t>
      </w:r>
      <w:r>
        <w:rPr>
          <w:spacing w:val="32"/>
        </w:rPr>
        <w:t xml:space="preserve"> </w:t>
      </w:r>
      <w:r>
        <w:t xml:space="preserve">folosirea  </w:t>
      </w:r>
      <w:r>
        <w:rPr>
          <w:spacing w:val="28"/>
        </w:rPr>
        <w:t xml:space="preserve"> </w:t>
      </w:r>
      <w:r>
        <w:t xml:space="preserve">siglei  </w:t>
      </w:r>
      <w:r>
        <w:rPr>
          <w:spacing w:val="27"/>
        </w:rPr>
        <w:t xml:space="preserve"> </w:t>
      </w:r>
      <w:r>
        <w:t xml:space="preserve">UE  </w:t>
      </w:r>
      <w:r>
        <w:rPr>
          <w:spacing w:val="36"/>
        </w:rPr>
        <w:t xml:space="preserve"> </w:t>
      </w:r>
      <w:proofErr w:type="spellStart"/>
      <w:r>
        <w:t>puteí</w:t>
      </w:r>
      <w:proofErr w:type="spellEnd"/>
      <w:r>
        <w:t xml:space="preserve">  </w:t>
      </w:r>
      <w:r>
        <w:rPr>
          <w:spacing w:val="31"/>
        </w:rPr>
        <w:t xml:space="preserve"> </w:t>
      </w:r>
      <w:r>
        <w:t xml:space="preserve">regăsi  </w:t>
      </w:r>
      <w:r>
        <w:rPr>
          <w:spacing w:val="31"/>
        </w:rPr>
        <w:t xml:space="preserve"> </w:t>
      </w:r>
      <w:r>
        <w:t xml:space="preserve">consultând  </w:t>
      </w:r>
      <w:r>
        <w:rPr>
          <w:spacing w:val="32"/>
        </w:rPr>
        <w:t xml:space="preserve"> </w:t>
      </w:r>
      <w:r>
        <w:t xml:space="preserve">Anexa  </w:t>
      </w:r>
      <w:r>
        <w:rPr>
          <w:spacing w:val="32"/>
        </w:rPr>
        <w:t xml:space="preserve"> </w:t>
      </w:r>
      <w:r>
        <w:t xml:space="preserve">2  </w:t>
      </w:r>
      <w:r>
        <w:rPr>
          <w:spacing w:val="30"/>
        </w:rPr>
        <w:t xml:space="preserve"> </w:t>
      </w:r>
      <w:r>
        <w:t>a</w:t>
      </w:r>
    </w:p>
    <w:p w14:paraId="14AC57C8" w14:textId="77777777" w:rsidR="00165D3B" w:rsidRDefault="00C34328">
      <w:pPr>
        <w:pStyle w:val="BodyText"/>
        <w:spacing w:line="292" w:lineRule="exact"/>
        <w:ind w:left="580"/>
        <w:jc w:val="both"/>
      </w:pPr>
      <w:r>
        <w:t>REGULAMENTULUI</w:t>
      </w:r>
      <w:r>
        <w:rPr>
          <w:spacing w:val="19"/>
        </w:rPr>
        <w:t xml:space="preserve"> </w:t>
      </w:r>
      <w:r>
        <w:t>(UE)</w:t>
      </w:r>
      <w:r>
        <w:rPr>
          <w:spacing w:val="20"/>
        </w:rPr>
        <w:t xml:space="preserve"> </w:t>
      </w:r>
      <w:r>
        <w:t>2021/1060</w:t>
      </w:r>
      <w:r>
        <w:rPr>
          <w:spacing w:val="20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PARLAMENTULUI</w:t>
      </w:r>
      <w:r>
        <w:rPr>
          <w:spacing w:val="19"/>
        </w:rPr>
        <w:t xml:space="preserve"> </w:t>
      </w:r>
      <w:r>
        <w:t>EUROPEAN</w:t>
      </w:r>
      <w:r>
        <w:rPr>
          <w:spacing w:val="19"/>
        </w:rPr>
        <w:t xml:space="preserve"> </w:t>
      </w:r>
      <w:r>
        <w:t>ȘI</w:t>
      </w:r>
      <w:r>
        <w:rPr>
          <w:spacing w:val="17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CONSILIULUI</w:t>
      </w:r>
      <w:r>
        <w:rPr>
          <w:spacing w:val="20"/>
        </w:rPr>
        <w:t xml:space="preserve"> </w:t>
      </w:r>
      <w:r>
        <w:t>din</w:t>
      </w:r>
      <w:r>
        <w:rPr>
          <w:spacing w:val="23"/>
        </w:rPr>
        <w:t xml:space="preserve"> </w:t>
      </w:r>
      <w:r>
        <w:t>24</w:t>
      </w:r>
    </w:p>
    <w:p w14:paraId="32B0420A" w14:textId="787953E5" w:rsidR="00165D3B" w:rsidRDefault="00C34328">
      <w:pPr>
        <w:pStyle w:val="BodyText"/>
        <w:spacing w:before="3"/>
        <w:ind w:left="580" w:right="1428"/>
        <w:jc w:val="both"/>
        <w:rPr>
          <w:color w:val="0000FF"/>
          <w:u w:val="single" w:color="0000FF"/>
        </w:rPr>
      </w:pPr>
      <w:r>
        <w:t>iunie 2021 de stabilire a dispozițiilor comune privind Fondul european de dezvoltare regională,</w:t>
      </w:r>
      <w:r>
        <w:rPr>
          <w:spacing w:val="1"/>
        </w:rPr>
        <w:t xml:space="preserve"> </w:t>
      </w:r>
      <w:r>
        <w:t>Fondul social european Plus, Fondul de coeziune, Fondul pentru o tranziție justă și Fondul</w:t>
      </w:r>
      <w:r>
        <w:rPr>
          <w:spacing w:val="1"/>
        </w:rPr>
        <w:t xml:space="preserve"> </w:t>
      </w:r>
      <w:r>
        <w:t>european pentru afaceri maritime, pescuit și acvacultură și de stabilire a normelor financiare</w:t>
      </w:r>
      <w:r>
        <w:rPr>
          <w:spacing w:val="1"/>
        </w:rPr>
        <w:t xml:space="preserve"> </w:t>
      </w:r>
      <w:r>
        <w:t>aplicabile acestor fonduri, precum și Fondului pentru azil, migrație și integrare, Fondului pentru</w:t>
      </w:r>
      <w:r>
        <w:rPr>
          <w:spacing w:val="1"/>
        </w:rPr>
        <w:t xml:space="preserve"> </w:t>
      </w:r>
      <w:r>
        <w:t>securitate internă și Instrumentului de sprijin financiar pentru managementul frontierelor și</w:t>
      </w:r>
      <w:r>
        <w:rPr>
          <w:spacing w:val="1"/>
        </w:rPr>
        <w:t xml:space="preserve"> </w:t>
      </w:r>
      <w:r>
        <w:t xml:space="preserve">politica de vize și în </w:t>
      </w:r>
      <w:r>
        <w:rPr>
          <w:b/>
        </w:rPr>
        <w:t>Ghidul privind utilizarea emblemei UE în contextul programelor UE pentru</w:t>
      </w:r>
      <w:r>
        <w:rPr>
          <w:b/>
          <w:spacing w:val="-52"/>
        </w:rPr>
        <w:t xml:space="preserve"> </w:t>
      </w:r>
      <w:r>
        <w:rPr>
          <w:b/>
        </w:rPr>
        <w:t>perioada</w:t>
      </w:r>
      <w:r>
        <w:rPr>
          <w:b/>
          <w:spacing w:val="1"/>
        </w:rPr>
        <w:t xml:space="preserve"> </w:t>
      </w:r>
      <w:r>
        <w:rPr>
          <w:b/>
        </w:rPr>
        <w:t>2021-2027,</w:t>
      </w:r>
      <w:r>
        <w:rPr>
          <w:b/>
          <w:spacing w:val="1"/>
        </w:rPr>
        <w:t xml:space="preserve"> </w:t>
      </w:r>
      <w:r>
        <w:t>disponibil</w:t>
      </w:r>
      <w:r>
        <w:rPr>
          <w:spacing w:val="1"/>
        </w:rPr>
        <w:t xml:space="preserve"> </w:t>
      </w:r>
      <w:r>
        <w:t>la:</w:t>
      </w:r>
      <w:r>
        <w:rPr>
          <w:spacing w:val="1"/>
        </w:rPr>
        <w:t xml:space="preserve"> </w:t>
      </w:r>
      <w:hyperlink r:id="rId28">
        <w:r>
          <w:rPr>
            <w:color w:val="0000FF"/>
            <w:u w:val="single" w:color="0000FF"/>
          </w:rPr>
          <w:t>https://ec.europa.eu/info/sites/default/files/eu-emblem-</w:t>
        </w:r>
      </w:hyperlink>
      <w:r>
        <w:rPr>
          <w:color w:val="0000FF"/>
          <w:spacing w:val="1"/>
        </w:rPr>
        <w:t xml:space="preserve"> </w:t>
      </w:r>
      <w:hyperlink r:id="rId29">
        <w:r>
          <w:rPr>
            <w:color w:val="0000FF"/>
            <w:u w:val="single" w:color="0000FF"/>
          </w:rPr>
          <w:t>rules_ro.pdf</w:t>
        </w:r>
      </w:hyperlink>
      <w:r w:rsidR="00506CF0">
        <w:rPr>
          <w:color w:val="0000FF"/>
          <w:u w:val="single" w:color="0000FF"/>
        </w:rPr>
        <w:t>.</w:t>
      </w:r>
    </w:p>
    <w:p w14:paraId="76507389" w14:textId="076D5771" w:rsidR="0028595E" w:rsidRDefault="0028595E">
      <w:pPr>
        <w:pStyle w:val="BodyText"/>
        <w:spacing w:before="3"/>
        <w:ind w:left="580" w:right="1428"/>
        <w:jc w:val="both"/>
        <w:rPr>
          <w:color w:val="0000FF"/>
          <w:u w:val="single" w:color="0000FF"/>
        </w:rPr>
      </w:pPr>
    </w:p>
    <w:p w14:paraId="30FDF641" w14:textId="77777777" w:rsidR="0028595E" w:rsidRPr="0028595E" w:rsidRDefault="0028595E" w:rsidP="0028595E">
      <w:pPr>
        <w:pStyle w:val="BodyText"/>
        <w:spacing w:before="3"/>
        <w:ind w:left="540" w:right="1428"/>
      </w:pPr>
      <w:r w:rsidRPr="0028595E">
        <w:rPr>
          <w:b/>
          <w:bCs/>
        </w:rPr>
        <w:t>Textul</w:t>
      </w:r>
      <w:r w:rsidRPr="0028595E">
        <w:t xml:space="preserve"> „Finanțat de Uniunea Europeană </w:t>
      </w:r>
      <w:proofErr w:type="spellStart"/>
      <w:r w:rsidRPr="0028595E">
        <w:t>NextGenerationEU</w:t>
      </w:r>
      <w:proofErr w:type="spellEnd"/>
      <w:r w:rsidRPr="0028595E">
        <w:t xml:space="preserve">” face parte din logo, este obligatoriu și trebuie să apară întotdeauna desfășurat complet în partea dreaptă a siglei, conform indicațiilor din documentul Comisiei </w:t>
      </w:r>
      <w:hyperlink r:id="rId30">
        <w:r w:rsidRPr="0028595E">
          <w:rPr>
            <w:rStyle w:val="Hyperlink"/>
          </w:rPr>
          <w:t>https://ec.europa.eu/info/sites/default/files/eu-emblem-rules_en.pdf</w:t>
        </w:r>
      </w:hyperlink>
      <w:r w:rsidRPr="0028595E">
        <w:t>.</w:t>
      </w:r>
    </w:p>
    <w:p w14:paraId="19DCDDDA" w14:textId="77777777" w:rsidR="0028595E" w:rsidRPr="0028595E" w:rsidRDefault="0028595E" w:rsidP="0028595E">
      <w:pPr>
        <w:pStyle w:val="BodyText"/>
        <w:spacing w:before="3"/>
        <w:ind w:left="540" w:right="1428"/>
      </w:pPr>
      <w:r w:rsidRPr="0028595E">
        <w:rPr>
          <w:b/>
          <w:bCs/>
        </w:rPr>
        <w:t>Logo</w:t>
      </w:r>
      <w:r w:rsidRPr="0028595E">
        <w:t>-</w:t>
      </w:r>
      <w:proofErr w:type="spellStart"/>
      <w:r w:rsidRPr="0028595E">
        <w:t>ul</w:t>
      </w:r>
      <w:proofErr w:type="spellEnd"/>
      <w:r w:rsidRPr="0028595E">
        <w:t xml:space="preserve"> Uniunii Europene și sigla Guvernului României vor utiliza litere de titlu pentru denumirea </w:t>
      </w:r>
      <w:proofErr w:type="spellStart"/>
      <w:r w:rsidRPr="0028595E">
        <w:t>instituţiilor</w:t>
      </w:r>
      <w:proofErr w:type="spellEnd"/>
      <w:r w:rsidRPr="0028595E">
        <w:t xml:space="preserve"> </w:t>
      </w:r>
      <w:proofErr w:type="spellStart"/>
      <w:r w:rsidRPr="0028595E">
        <w:t>finanţatoare</w:t>
      </w:r>
      <w:proofErr w:type="spellEnd"/>
      <w:r w:rsidRPr="0028595E">
        <w:t>/</w:t>
      </w:r>
      <w:proofErr w:type="spellStart"/>
      <w:r w:rsidRPr="0028595E">
        <w:t>cofinanţatoare</w:t>
      </w:r>
      <w:proofErr w:type="spellEnd"/>
      <w:r w:rsidRPr="0028595E">
        <w:t xml:space="preserve">: Uniunea Europeană și Guvernul României, respectiv pentru numele fondului din care se </w:t>
      </w:r>
      <w:proofErr w:type="spellStart"/>
      <w:r w:rsidRPr="0028595E">
        <w:t>obţine</w:t>
      </w:r>
      <w:proofErr w:type="spellEnd"/>
      <w:r w:rsidRPr="0028595E">
        <w:t xml:space="preserve"> </w:t>
      </w:r>
      <w:proofErr w:type="spellStart"/>
      <w:r w:rsidRPr="0028595E">
        <w:t>finanţare</w:t>
      </w:r>
      <w:proofErr w:type="spellEnd"/>
      <w:r w:rsidRPr="0028595E">
        <w:t xml:space="preserve">: </w:t>
      </w:r>
      <w:proofErr w:type="spellStart"/>
      <w:r w:rsidRPr="0028595E">
        <w:t>Next</w:t>
      </w:r>
      <w:proofErr w:type="spellEnd"/>
      <w:r w:rsidRPr="0028595E">
        <w:t xml:space="preserve"> </w:t>
      </w:r>
      <w:proofErr w:type="spellStart"/>
      <w:r w:rsidRPr="0028595E">
        <w:t>Generation</w:t>
      </w:r>
      <w:proofErr w:type="spellEnd"/>
      <w:r w:rsidRPr="0028595E">
        <w:t xml:space="preserve"> EU</w:t>
      </w:r>
    </w:p>
    <w:p w14:paraId="4937BD8D" w14:textId="77777777" w:rsidR="0028595E" w:rsidRPr="0028595E" w:rsidRDefault="0028595E" w:rsidP="0028595E">
      <w:pPr>
        <w:pStyle w:val="BodyText"/>
        <w:spacing w:before="3"/>
        <w:ind w:left="540" w:right="1428"/>
      </w:pPr>
      <w:r w:rsidRPr="0028595E">
        <w:rPr>
          <w:b/>
          <w:bCs/>
        </w:rPr>
        <w:t>Tipul de caracter</w:t>
      </w:r>
      <w:r w:rsidRPr="0028595E">
        <w:t xml:space="preserve"> care trebuie utilizat împreună cu sigla Uniunii este </w:t>
      </w:r>
      <w:proofErr w:type="spellStart"/>
      <w:r w:rsidRPr="0028595E">
        <w:t>Arial</w:t>
      </w:r>
      <w:proofErr w:type="spellEnd"/>
      <w:r w:rsidRPr="0028595E">
        <w:t xml:space="preserve"> (caractere aldine). El oferă un stil simplu și neutru și este disponibil pentru toate limbile UE. </w:t>
      </w:r>
      <w:proofErr w:type="spellStart"/>
      <w:r w:rsidRPr="0028595E">
        <w:t>Arial</w:t>
      </w:r>
      <w:proofErr w:type="spellEnd"/>
      <w:r w:rsidRPr="0028595E">
        <w:t xml:space="preserve"> este unul dintre tipurile de caractere preinstalate de software-urile Microsoft și Adobe, astfel încât este ușor</w:t>
      </w:r>
    </w:p>
    <w:p w14:paraId="7A6F9D64" w14:textId="77777777" w:rsidR="0028595E" w:rsidRPr="0028595E" w:rsidRDefault="0028595E" w:rsidP="0028595E">
      <w:pPr>
        <w:pStyle w:val="BodyText"/>
        <w:spacing w:before="3"/>
        <w:ind w:left="540" w:right="1428"/>
      </w:pPr>
      <w:r w:rsidRPr="0028595E">
        <w:t xml:space="preserve">accesibil tuturor. Celelalte tipuri de caractere recomandate sunt Auto, </w:t>
      </w:r>
      <w:proofErr w:type="spellStart"/>
      <w:r w:rsidRPr="0028595E">
        <w:t>Calibri</w:t>
      </w:r>
      <w:proofErr w:type="spellEnd"/>
      <w:r w:rsidRPr="0028595E">
        <w:t xml:space="preserve">, Garamond, </w:t>
      </w:r>
      <w:proofErr w:type="spellStart"/>
      <w:r w:rsidRPr="0028595E">
        <w:t>Tahoma</w:t>
      </w:r>
      <w:proofErr w:type="spellEnd"/>
      <w:r w:rsidRPr="0028595E">
        <w:t xml:space="preserve">, </w:t>
      </w:r>
      <w:proofErr w:type="spellStart"/>
      <w:r w:rsidRPr="0028595E">
        <w:t>Trebuchet</w:t>
      </w:r>
      <w:proofErr w:type="spellEnd"/>
      <w:r w:rsidRPr="0028595E">
        <w:t xml:space="preserve">, </w:t>
      </w:r>
      <w:proofErr w:type="spellStart"/>
      <w:r w:rsidRPr="0028595E">
        <w:t>Ubuntu</w:t>
      </w:r>
      <w:proofErr w:type="spellEnd"/>
      <w:r w:rsidRPr="0028595E">
        <w:t xml:space="preserve"> și </w:t>
      </w:r>
      <w:proofErr w:type="spellStart"/>
      <w:r w:rsidRPr="0028595E">
        <w:t>Verdana</w:t>
      </w:r>
      <w:proofErr w:type="spellEnd"/>
      <w:r w:rsidRPr="0028595E">
        <w:t xml:space="preserve">. Caracterele trebuie să aibă culoarea reflex </w:t>
      </w:r>
      <w:proofErr w:type="spellStart"/>
      <w:r w:rsidRPr="0028595E">
        <w:t>blue</w:t>
      </w:r>
      <w:proofErr w:type="spellEnd"/>
      <w:r w:rsidRPr="0028595E">
        <w:t>, negru sau alb în funcție de culoarea fondului.</w:t>
      </w:r>
    </w:p>
    <w:p w14:paraId="08C04985" w14:textId="77777777" w:rsidR="0028595E" w:rsidRDefault="0028595E">
      <w:pPr>
        <w:pStyle w:val="BodyText"/>
        <w:spacing w:before="3"/>
        <w:ind w:left="580" w:right="1428"/>
        <w:jc w:val="both"/>
      </w:pPr>
    </w:p>
    <w:p w14:paraId="2EE23DD2" w14:textId="77777777" w:rsidR="00165D3B" w:rsidRDefault="00C34328">
      <w:pPr>
        <w:pStyle w:val="BodyText"/>
        <w:spacing w:before="161"/>
        <w:ind w:left="580" w:right="1387"/>
      </w:pPr>
      <w:r w:rsidRPr="00874335">
        <w:rPr>
          <w:i/>
          <w:iCs/>
        </w:rPr>
        <w:t>Resurse utile:</w:t>
      </w:r>
      <w:r>
        <w:rPr>
          <w:spacing w:val="1"/>
        </w:rPr>
        <w:t xml:space="preserve"> </w:t>
      </w:r>
      <w:hyperlink r:id="rId31">
        <w:r>
          <w:rPr>
            <w:color w:val="0000FF"/>
            <w:spacing w:val="-1"/>
            <w:u w:val="single" w:color="0000FF"/>
          </w:rPr>
          <w:t>https://ec.europa.eu/regional_policy/sources/information/logos_downloadcenter/nextgenerat</w:t>
        </w:r>
      </w:hyperlink>
      <w:r>
        <w:rPr>
          <w:color w:val="0000FF"/>
        </w:rPr>
        <w:t xml:space="preserve"> </w:t>
      </w:r>
      <w:hyperlink r:id="rId32">
        <w:r>
          <w:rPr>
            <w:color w:val="0000FF"/>
            <w:u w:val="single" w:color="0000FF"/>
          </w:rPr>
          <w:t>ioneu_ro.zip</w:t>
        </w:r>
      </w:hyperlink>
    </w:p>
    <w:p w14:paraId="386A6001" w14:textId="77777777" w:rsidR="00165D3B" w:rsidRDefault="00165D3B">
      <w:pPr>
        <w:pStyle w:val="BodyText"/>
        <w:rPr>
          <w:sz w:val="20"/>
        </w:rPr>
      </w:pPr>
    </w:p>
    <w:p w14:paraId="63F1E179" w14:textId="6DAFE3B6" w:rsidR="00165D3B" w:rsidRPr="004E1B17" w:rsidRDefault="004E1B17" w:rsidP="004E1B17">
      <w:pPr>
        <w:pStyle w:val="Heading1"/>
        <w:numPr>
          <w:ilvl w:val="1"/>
          <w:numId w:val="27"/>
        </w:numPr>
        <w:tabs>
          <w:tab w:val="left" w:pos="950"/>
        </w:tabs>
        <w:spacing w:before="2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34328" w:rsidRPr="004E1B17">
        <w:rPr>
          <w:sz w:val="28"/>
          <w:szCs w:val="28"/>
        </w:rPr>
        <w:t>SIGLA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GUVERNULUI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ROMÂNIEI</w:t>
      </w:r>
    </w:p>
    <w:p w14:paraId="5163DA5D" w14:textId="77777777" w:rsidR="00165D3B" w:rsidRDefault="00C34328">
      <w:pPr>
        <w:pStyle w:val="BodyText"/>
        <w:spacing w:before="158"/>
        <w:ind w:left="580" w:right="1432"/>
        <w:jc w:val="both"/>
      </w:pPr>
      <w:r>
        <w:t>Conform</w:t>
      </w:r>
      <w:r>
        <w:rPr>
          <w:spacing w:val="1"/>
        </w:rPr>
        <w:t xml:space="preserve"> </w:t>
      </w:r>
      <w:r>
        <w:t>Ghidului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identitate</w:t>
      </w:r>
      <w:r>
        <w:rPr>
          <w:spacing w:val="1"/>
        </w:rPr>
        <w:t xml:space="preserve"> </w:t>
      </w:r>
      <w:r>
        <w:t>vizuală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Guvernului</w:t>
      </w:r>
      <w:r>
        <w:rPr>
          <w:spacing w:val="1"/>
        </w:rPr>
        <w:t xml:space="preserve"> </w:t>
      </w:r>
      <w:r>
        <w:t>României</w:t>
      </w:r>
      <w:r>
        <w:rPr>
          <w:spacing w:val="1"/>
        </w:rPr>
        <w:t xml:space="preserve"> </w:t>
      </w:r>
      <w:r>
        <w:t>(</w:t>
      </w:r>
      <w:hyperlink r:id="rId33">
        <w:r>
          <w:rPr>
            <w:color w:val="0000FF"/>
            <w:u w:val="single" w:color="0000FF"/>
          </w:rPr>
          <w:t>http://mfe.gov.ro/wp-</w:t>
        </w:r>
      </w:hyperlink>
      <w:r>
        <w:rPr>
          <w:color w:val="0000FF"/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content/</w:t>
        </w:r>
        <w:proofErr w:type="spellStart"/>
        <w:r>
          <w:rPr>
            <w:color w:val="0000FF"/>
            <w:u w:val="single" w:color="0000FF"/>
          </w:rPr>
          <w:t>uploads</w:t>
        </w:r>
        <w:proofErr w:type="spellEnd"/>
        <w:r>
          <w:rPr>
            <w:color w:val="0000FF"/>
            <w:u w:val="single" w:color="0000FF"/>
          </w:rPr>
          <w:t>/2018/03/91c82e9233433bae13d2a786d07a2ff7.pdf</w:t>
        </w:r>
      </w:hyperlink>
      <w:r>
        <w:t>),</w:t>
      </w:r>
      <w:r>
        <w:rPr>
          <w:spacing w:val="1"/>
        </w:rPr>
        <w:t xml:space="preserve"> </w:t>
      </w:r>
      <w:r>
        <w:t>sigla</w:t>
      </w:r>
      <w:r>
        <w:rPr>
          <w:spacing w:val="1"/>
        </w:rPr>
        <w:t xml:space="preserve"> </w:t>
      </w:r>
      <w:r>
        <w:t>Guvernului</w:t>
      </w:r>
      <w:r>
        <w:rPr>
          <w:spacing w:val="1"/>
        </w:rPr>
        <w:t xml:space="preserve"> </w:t>
      </w:r>
      <w:r>
        <w:t>este</w:t>
      </w:r>
      <w:r>
        <w:rPr>
          <w:spacing w:val="-52"/>
        </w:rPr>
        <w:t xml:space="preserve"> </w:t>
      </w:r>
      <w:r>
        <w:t>singurul element care poate fi folosit în comunicarea vizuală care implica Guvernul. Orice alt</w:t>
      </w:r>
      <w:r>
        <w:rPr>
          <w:spacing w:val="1"/>
        </w:rPr>
        <w:t xml:space="preserve"> </w:t>
      </w:r>
      <w:r>
        <w:t>element sau combinație de elemente folosite pentru a identifica Guvernul României nu sunt</w:t>
      </w:r>
      <w:r>
        <w:rPr>
          <w:spacing w:val="1"/>
        </w:rPr>
        <w:t xml:space="preserve"> </w:t>
      </w:r>
      <w:r>
        <w:t>permise.</w:t>
      </w:r>
    </w:p>
    <w:p w14:paraId="7EBD01D7" w14:textId="730C6559" w:rsidR="00165D3B" w:rsidRDefault="00B33969">
      <w:pPr>
        <w:pStyle w:val="BodyText"/>
        <w:spacing w:before="11"/>
        <w:rPr>
          <w:sz w:val="23"/>
        </w:rPr>
      </w:pPr>
      <w:r w:rsidRPr="00874335">
        <w:rPr>
          <w:b/>
          <w:bCs/>
          <w:noProof/>
          <w:lang w:val="en-US"/>
        </w:rPr>
        <w:drawing>
          <wp:anchor distT="0" distB="0" distL="0" distR="0" simplePos="0" relativeHeight="251660288" behindDoc="0" locked="0" layoutInCell="1" allowOverlap="1" wp14:anchorId="1315AC03" wp14:editId="59D7A911">
            <wp:simplePos x="0" y="0"/>
            <wp:positionH relativeFrom="page">
              <wp:posOffset>784225</wp:posOffset>
            </wp:positionH>
            <wp:positionV relativeFrom="paragraph">
              <wp:posOffset>11430</wp:posOffset>
            </wp:positionV>
            <wp:extent cx="1676400" cy="16764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3AF4C" w14:textId="77777777" w:rsidR="00825528" w:rsidRDefault="00825528" w:rsidP="00825528">
      <w:pPr>
        <w:pStyle w:val="BodyText"/>
        <w:ind w:left="3870" w:right="1434"/>
        <w:jc w:val="both"/>
        <w:rPr>
          <w:b/>
          <w:bCs/>
        </w:rPr>
      </w:pPr>
    </w:p>
    <w:p w14:paraId="465E51C1" w14:textId="77777777" w:rsidR="00825528" w:rsidRDefault="00825528" w:rsidP="00825528">
      <w:pPr>
        <w:pStyle w:val="BodyText"/>
        <w:ind w:left="3870" w:right="1434"/>
        <w:jc w:val="both"/>
        <w:rPr>
          <w:b/>
          <w:bCs/>
        </w:rPr>
      </w:pPr>
    </w:p>
    <w:p w14:paraId="5FF35700" w14:textId="37B8C4AF" w:rsidR="00825528" w:rsidRDefault="00C34328" w:rsidP="00825528">
      <w:pPr>
        <w:pStyle w:val="BodyText"/>
        <w:ind w:left="3420" w:right="1434"/>
        <w:jc w:val="both"/>
      </w:pPr>
      <w:r w:rsidRPr="00874335">
        <w:rPr>
          <w:b/>
          <w:bCs/>
        </w:rPr>
        <w:t>Culorile</w:t>
      </w:r>
      <w:r>
        <w:rPr>
          <w:spacing w:val="-6"/>
        </w:rPr>
        <w:t xml:space="preserve"> </w:t>
      </w:r>
      <w:r>
        <w:t>principale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sunt</w:t>
      </w:r>
      <w:r>
        <w:rPr>
          <w:spacing w:val="-10"/>
        </w:rPr>
        <w:t xml:space="preserve"> </w:t>
      </w:r>
      <w:r>
        <w:t>acceptate</w:t>
      </w:r>
      <w:r>
        <w:rPr>
          <w:spacing w:val="-6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colora</w:t>
      </w:r>
      <w:r>
        <w:rPr>
          <w:spacing w:val="-5"/>
        </w:rPr>
        <w:t xml:space="preserve"> </w:t>
      </w:r>
      <w:r>
        <w:t>fundalul</w:t>
      </w:r>
      <w:r>
        <w:rPr>
          <w:spacing w:val="-9"/>
        </w:rPr>
        <w:t xml:space="preserve"> </w:t>
      </w:r>
      <w:r>
        <w:t>siglei</w:t>
      </w:r>
      <w:r>
        <w:rPr>
          <w:spacing w:val="-52"/>
        </w:rPr>
        <w:t xml:space="preserve"> </w:t>
      </w:r>
      <w:r>
        <w:t>sunt</w:t>
      </w:r>
      <w:r>
        <w:rPr>
          <w:spacing w:val="-10"/>
        </w:rPr>
        <w:t xml:space="preserve"> </w:t>
      </w:r>
      <w:r>
        <w:t>cele</w:t>
      </w:r>
      <w:r>
        <w:rPr>
          <w:spacing w:val="-5"/>
        </w:rPr>
        <w:t xml:space="preserve"> </w:t>
      </w:r>
      <w:r>
        <w:t>menționate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continuare.</w:t>
      </w:r>
      <w:r>
        <w:rPr>
          <w:spacing w:val="-5"/>
        </w:rPr>
        <w:t xml:space="preserve"> </w:t>
      </w:r>
      <w:r>
        <w:t>Culorile</w:t>
      </w:r>
      <w:r>
        <w:rPr>
          <w:spacing w:val="-5"/>
        </w:rPr>
        <w:t xml:space="preserve"> </w:t>
      </w:r>
      <w:r>
        <w:t>secundare</w:t>
      </w:r>
      <w:r>
        <w:rPr>
          <w:spacing w:val="-5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fi</w:t>
      </w:r>
      <w:r>
        <w:rPr>
          <w:spacing w:val="-5"/>
        </w:rPr>
        <w:t xml:space="preserve"> </w:t>
      </w:r>
      <w:r>
        <w:t>folosite</w:t>
      </w:r>
      <w:r>
        <w:rPr>
          <w:spacing w:val="-52"/>
        </w:rPr>
        <w:t xml:space="preserve"> </w:t>
      </w:r>
      <w:r>
        <w:t>pentru</w:t>
      </w:r>
      <w:r>
        <w:rPr>
          <w:spacing w:val="2"/>
        </w:rPr>
        <w:t xml:space="preserve"> </w:t>
      </w:r>
      <w:r>
        <w:t>elementele</w:t>
      </w:r>
      <w:r>
        <w:rPr>
          <w:spacing w:val="2"/>
        </w:rPr>
        <w:t xml:space="preserve"> </w:t>
      </w:r>
      <w:r>
        <w:t>grafice</w:t>
      </w:r>
      <w:r>
        <w:rPr>
          <w:spacing w:val="-2"/>
        </w:rPr>
        <w:t xml:space="preserve"> </w:t>
      </w:r>
      <w:r>
        <w:t>adiacente.</w:t>
      </w:r>
    </w:p>
    <w:p w14:paraId="40210DB4" w14:textId="77777777" w:rsidR="00825528" w:rsidRDefault="00825528" w:rsidP="00825528">
      <w:pPr>
        <w:pStyle w:val="BodyText"/>
        <w:ind w:left="3870" w:right="1434"/>
        <w:jc w:val="both"/>
      </w:pPr>
    </w:p>
    <w:p w14:paraId="576B2E16" w14:textId="77777777" w:rsidR="00825528" w:rsidRDefault="00825528" w:rsidP="00825528">
      <w:pPr>
        <w:pStyle w:val="BodyText"/>
        <w:ind w:left="3870" w:right="1434"/>
        <w:jc w:val="both"/>
      </w:pPr>
    </w:p>
    <w:p w14:paraId="6AE1D4D8" w14:textId="77777777" w:rsidR="00825528" w:rsidRDefault="00825528" w:rsidP="00825528">
      <w:pPr>
        <w:pStyle w:val="BodyText"/>
        <w:ind w:left="3870" w:right="1434"/>
        <w:jc w:val="both"/>
      </w:pPr>
    </w:p>
    <w:p w14:paraId="03591149" w14:textId="77777777" w:rsidR="00825528" w:rsidRDefault="00825528" w:rsidP="00825528">
      <w:pPr>
        <w:pStyle w:val="BodyText"/>
        <w:ind w:left="3870" w:right="1434"/>
        <w:jc w:val="both"/>
      </w:pPr>
    </w:p>
    <w:p w14:paraId="6B14066C" w14:textId="106691F1" w:rsidR="00165D3B" w:rsidRPr="00874335" w:rsidRDefault="00C34328" w:rsidP="00825528">
      <w:pPr>
        <w:pStyle w:val="BodyText"/>
        <w:ind w:left="900" w:right="1434" w:hanging="360"/>
        <w:jc w:val="both"/>
        <w:rPr>
          <w:b/>
          <w:bCs/>
        </w:rPr>
      </w:pPr>
      <w:r>
        <w:t>Sigla</w:t>
      </w:r>
      <w:r>
        <w:rPr>
          <w:spacing w:val="-3"/>
        </w:rPr>
        <w:t xml:space="preserve"> </w:t>
      </w:r>
      <w:r>
        <w:t>Guvernului</w:t>
      </w:r>
      <w:r>
        <w:rPr>
          <w:spacing w:val="-6"/>
        </w:rPr>
        <w:t xml:space="preserve"> </w:t>
      </w:r>
      <w:r>
        <w:t>României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următoarele</w:t>
      </w:r>
      <w:r>
        <w:rPr>
          <w:spacing w:val="-2"/>
        </w:rPr>
        <w:t xml:space="preserve"> </w:t>
      </w:r>
      <w:r w:rsidRPr="00874335">
        <w:rPr>
          <w:b/>
          <w:bCs/>
        </w:rPr>
        <w:t>culori</w:t>
      </w:r>
      <w:r w:rsidRPr="00874335">
        <w:rPr>
          <w:b/>
          <w:bCs/>
          <w:spacing w:val="-6"/>
        </w:rPr>
        <w:t xml:space="preserve"> </w:t>
      </w:r>
      <w:r w:rsidRPr="00874335">
        <w:rPr>
          <w:b/>
          <w:bCs/>
        </w:rPr>
        <w:t>principale:</w:t>
      </w:r>
    </w:p>
    <w:p w14:paraId="7A4759D6" w14:textId="77777777" w:rsidR="00165D3B" w:rsidRDefault="00C34328" w:rsidP="00B33969">
      <w:pPr>
        <w:pStyle w:val="BodyText"/>
        <w:spacing w:line="292" w:lineRule="exact"/>
        <w:ind w:left="1170"/>
      </w:pPr>
      <w:r>
        <w:t>-</w:t>
      </w:r>
      <w:r>
        <w:rPr>
          <w:spacing w:val="-4"/>
        </w:rPr>
        <w:t xml:space="preserve"> </w:t>
      </w:r>
      <w:r>
        <w:t>PANTONE</w:t>
      </w:r>
      <w:r>
        <w:rPr>
          <w:spacing w:val="-3"/>
        </w:rPr>
        <w:t xml:space="preserve"> </w:t>
      </w:r>
      <w:r>
        <w:t>280C</w:t>
      </w:r>
      <w:r>
        <w:rPr>
          <w:spacing w:val="-3"/>
        </w:rPr>
        <w:t xml:space="preserve"> </w:t>
      </w:r>
      <w:r>
        <w:t>CMYK:</w:t>
      </w:r>
      <w:r>
        <w:rPr>
          <w:spacing w:val="-2"/>
        </w:rPr>
        <w:t xml:space="preserve"> </w:t>
      </w:r>
      <w:r>
        <w:t>100-72-0-18,</w:t>
      </w:r>
      <w:r>
        <w:rPr>
          <w:spacing w:val="-3"/>
        </w:rPr>
        <w:t xml:space="preserve"> </w:t>
      </w:r>
      <w:r>
        <w:t>RGB:</w:t>
      </w:r>
      <w:r>
        <w:rPr>
          <w:spacing w:val="-2"/>
        </w:rPr>
        <w:t xml:space="preserve"> </w:t>
      </w:r>
      <w:r>
        <w:t>0-73-144;</w:t>
      </w:r>
    </w:p>
    <w:p w14:paraId="1E4E69A5" w14:textId="77777777" w:rsidR="00165D3B" w:rsidRDefault="00C34328" w:rsidP="00B33969">
      <w:pPr>
        <w:pStyle w:val="BodyText"/>
        <w:spacing w:before="3" w:line="293" w:lineRule="exact"/>
        <w:ind w:left="1170"/>
      </w:pPr>
      <w:r>
        <w:t>-</w:t>
      </w:r>
      <w:r>
        <w:rPr>
          <w:spacing w:val="-4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CMYK</w:t>
      </w:r>
      <w:r>
        <w:rPr>
          <w:spacing w:val="-4"/>
        </w:rPr>
        <w:t xml:space="preserve"> </w:t>
      </w:r>
      <w:r>
        <w:t>0-0-0-80,</w:t>
      </w:r>
      <w:r>
        <w:rPr>
          <w:spacing w:val="-3"/>
        </w:rPr>
        <w:t xml:space="preserve"> </w:t>
      </w:r>
      <w:r>
        <w:t>RGB:</w:t>
      </w:r>
      <w:r>
        <w:rPr>
          <w:spacing w:val="-2"/>
        </w:rPr>
        <w:t xml:space="preserve"> </w:t>
      </w:r>
      <w:r>
        <w:t>88-89-91;</w:t>
      </w:r>
    </w:p>
    <w:p w14:paraId="40E36C39" w14:textId="77777777" w:rsidR="001271B6" w:rsidRDefault="00C34328" w:rsidP="00874335">
      <w:pPr>
        <w:pStyle w:val="BodyText"/>
        <w:spacing w:before="40" w:line="293" w:lineRule="exact"/>
        <w:ind w:left="1170"/>
      </w:pPr>
      <w:r>
        <w:t>-</w:t>
      </w:r>
      <w:r>
        <w:rPr>
          <w:spacing w:val="-5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BLACK:</w:t>
      </w:r>
      <w:r>
        <w:rPr>
          <w:spacing w:val="-5"/>
        </w:rPr>
        <w:t xml:space="preserve"> </w:t>
      </w:r>
      <w:r>
        <w:t>CMYK:</w:t>
      </w:r>
      <w:r>
        <w:rPr>
          <w:spacing w:val="-1"/>
        </w:rPr>
        <w:t xml:space="preserve"> </w:t>
      </w:r>
      <w:r>
        <w:t>0-0-0-100,</w:t>
      </w:r>
      <w:r>
        <w:rPr>
          <w:spacing w:val="-4"/>
        </w:rPr>
        <w:t xml:space="preserve"> </w:t>
      </w:r>
      <w:r>
        <w:t>RGB:</w:t>
      </w:r>
      <w:r>
        <w:rPr>
          <w:spacing w:val="-3"/>
        </w:rPr>
        <w:t xml:space="preserve"> </w:t>
      </w:r>
      <w:r>
        <w:t>0-0-0</w:t>
      </w:r>
    </w:p>
    <w:p w14:paraId="0C4469F3" w14:textId="77777777" w:rsidR="001271B6" w:rsidRDefault="001271B6" w:rsidP="009707C5">
      <w:pPr>
        <w:pStyle w:val="BodyText"/>
        <w:spacing w:before="40" w:line="293" w:lineRule="exact"/>
      </w:pPr>
    </w:p>
    <w:p w14:paraId="4499FF84" w14:textId="3FA4C222" w:rsidR="00165D3B" w:rsidRPr="00874335" w:rsidRDefault="001271B6" w:rsidP="00874335">
      <w:pPr>
        <w:pStyle w:val="BodyText"/>
        <w:spacing w:before="40" w:line="293" w:lineRule="exact"/>
        <w:ind w:left="540"/>
        <w:rPr>
          <w:b/>
          <w:bCs/>
        </w:rPr>
      </w:pPr>
      <w:r>
        <w:t>Si</w:t>
      </w:r>
      <w:r w:rsidR="00C34328">
        <w:t>gla</w:t>
      </w:r>
      <w:r w:rsidR="00C34328">
        <w:rPr>
          <w:spacing w:val="-3"/>
        </w:rPr>
        <w:t xml:space="preserve"> </w:t>
      </w:r>
      <w:r w:rsidR="00C34328">
        <w:t>Guvernului</w:t>
      </w:r>
      <w:r w:rsidR="00C34328">
        <w:rPr>
          <w:spacing w:val="-5"/>
        </w:rPr>
        <w:t xml:space="preserve"> </w:t>
      </w:r>
      <w:r w:rsidR="00C34328">
        <w:t>României</w:t>
      </w:r>
      <w:r w:rsidR="00C34328">
        <w:rPr>
          <w:spacing w:val="-3"/>
        </w:rPr>
        <w:t xml:space="preserve"> </w:t>
      </w:r>
      <w:r w:rsidR="00C34328">
        <w:t>are</w:t>
      </w:r>
      <w:r w:rsidR="00C34328">
        <w:rPr>
          <w:spacing w:val="-2"/>
        </w:rPr>
        <w:t xml:space="preserve"> </w:t>
      </w:r>
      <w:r w:rsidR="00C34328">
        <w:t>următoarele</w:t>
      </w:r>
      <w:r w:rsidR="00C34328">
        <w:rPr>
          <w:spacing w:val="-2"/>
        </w:rPr>
        <w:t xml:space="preserve"> </w:t>
      </w:r>
      <w:r w:rsidR="00C34328" w:rsidRPr="00874335">
        <w:rPr>
          <w:b/>
          <w:bCs/>
        </w:rPr>
        <w:t>culori</w:t>
      </w:r>
      <w:r w:rsidR="00C34328" w:rsidRPr="00874335">
        <w:rPr>
          <w:b/>
          <w:bCs/>
          <w:spacing w:val="-6"/>
        </w:rPr>
        <w:t xml:space="preserve"> </w:t>
      </w:r>
      <w:r w:rsidR="00C34328" w:rsidRPr="00874335">
        <w:rPr>
          <w:b/>
          <w:bCs/>
        </w:rPr>
        <w:t>secundare:</w:t>
      </w:r>
    </w:p>
    <w:p w14:paraId="62EC51C1" w14:textId="77777777" w:rsidR="00165D3B" w:rsidRDefault="00C34328">
      <w:pPr>
        <w:pStyle w:val="BodyText"/>
        <w:spacing w:line="292" w:lineRule="exact"/>
        <w:ind w:left="1288"/>
      </w:pPr>
      <w:r>
        <w:t>-</w:t>
      </w:r>
      <w:r>
        <w:rPr>
          <w:spacing w:val="-4"/>
        </w:rPr>
        <w:t xml:space="preserve"> </w:t>
      </w:r>
      <w:r>
        <w:t>PANTONE</w:t>
      </w:r>
      <w:r>
        <w:rPr>
          <w:spacing w:val="-3"/>
        </w:rPr>
        <w:t xml:space="preserve"> </w:t>
      </w:r>
      <w:r>
        <w:t>300C</w:t>
      </w:r>
      <w:r>
        <w:rPr>
          <w:spacing w:val="-3"/>
        </w:rPr>
        <w:t xml:space="preserve"> </w:t>
      </w:r>
      <w:r>
        <w:t>CMYK:</w:t>
      </w:r>
      <w:r>
        <w:rPr>
          <w:spacing w:val="-2"/>
        </w:rPr>
        <w:t xml:space="preserve"> </w:t>
      </w:r>
      <w:r>
        <w:t>100-44-0-0,</w:t>
      </w:r>
      <w:r>
        <w:rPr>
          <w:spacing w:val="-3"/>
        </w:rPr>
        <w:t xml:space="preserve"> </w:t>
      </w:r>
      <w:r>
        <w:t>RGB:</w:t>
      </w:r>
      <w:r>
        <w:rPr>
          <w:spacing w:val="-2"/>
        </w:rPr>
        <w:t xml:space="preserve"> </w:t>
      </w:r>
      <w:r>
        <w:t>0-121-193;</w:t>
      </w:r>
    </w:p>
    <w:p w14:paraId="1F093B0C" w14:textId="77777777" w:rsidR="00165D3B" w:rsidRDefault="00C34328">
      <w:pPr>
        <w:pStyle w:val="BodyText"/>
        <w:spacing w:line="292" w:lineRule="exact"/>
        <w:ind w:left="1288"/>
      </w:pPr>
      <w:r>
        <w:t>-</w:t>
      </w:r>
      <w:r>
        <w:rPr>
          <w:spacing w:val="-3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CMYK</w:t>
      </w:r>
      <w:r>
        <w:rPr>
          <w:spacing w:val="-3"/>
        </w:rPr>
        <w:t xml:space="preserve"> </w:t>
      </w:r>
      <w:r>
        <w:t>0-0-0-20,</w:t>
      </w:r>
      <w:r>
        <w:rPr>
          <w:spacing w:val="-2"/>
        </w:rPr>
        <w:t xml:space="preserve"> </w:t>
      </w:r>
      <w:r>
        <w:t>RGB:</w:t>
      </w:r>
      <w:r>
        <w:rPr>
          <w:spacing w:val="-2"/>
        </w:rPr>
        <w:t xml:space="preserve"> </w:t>
      </w:r>
      <w:r>
        <w:t>209-211-212;</w:t>
      </w:r>
    </w:p>
    <w:p w14:paraId="402AFE58" w14:textId="77777777" w:rsidR="00165D3B" w:rsidRDefault="00C34328">
      <w:pPr>
        <w:pStyle w:val="BodyText"/>
        <w:spacing w:before="3"/>
        <w:ind w:left="1288"/>
      </w:pPr>
      <w:r>
        <w:t>-</w:t>
      </w:r>
      <w:r>
        <w:rPr>
          <w:spacing w:val="-4"/>
        </w:rPr>
        <w:t xml:space="preserve"> </w:t>
      </w:r>
      <w:r>
        <w:t>WHITE:</w:t>
      </w:r>
      <w:r>
        <w:rPr>
          <w:spacing w:val="-2"/>
        </w:rPr>
        <w:t xml:space="preserve"> </w:t>
      </w:r>
      <w:r>
        <w:t>CMYK:</w:t>
      </w:r>
      <w:r>
        <w:rPr>
          <w:spacing w:val="-2"/>
        </w:rPr>
        <w:t xml:space="preserve"> </w:t>
      </w:r>
      <w:r>
        <w:t>0-0-0-0,</w:t>
      </w:r>
      <w:r>
        <w:rPr>
          <w:spacing w:val="-2"/>
        </w:rPr>
        <w:t xml:space="preserve"> </w:t>
      </w:r>
      <w:r>
        <w:t>RGB:</w:t>
      </w:r>
      <w:r>
        <w:rPr>
          <w:spacing w:val="-3"/>
        </w:rPr>
        <w:t xml:space="preserve"> </w:t>
      </w:r>
      <w:r>
        <w:t>255-255-255.</w:t>
      </w:r>
    </w:p>
    <w:p w14:paraId="4C6C5EA5" w14:textId="539D41D5" w:rsidR="00165D3B" w:rsidRDefault="00962654">
      <w:pPr>
        <w:pStyle w:val="BodyText"/>
        <w:spacing w:before="10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42880" behindDoc="0" locked="0" layoutInCell="1" allowOverlap="1" wp14:anchorId="35C3815D" wp14:editId="3B799E4F">
            <wp:simplePos x="0" y="0"/>
            <wp:positionH relativeFrom="page">
              <wp:posOffset>998583</wp:posOffset>
            </wp:positionH>
            <wp:positionV relativeFrom="paragraph">
              <wp:posOffset>352879</wp:posOffset>
            </wp:positionV>
            <wp:extent cx="5044991" cy="151485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91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E8849" w14:textId="48F997F6" w:rsidR="00962654" w:rsidRDefault="00962654">
      <w:pPr>
        <w:pStyle w:val="Heading1"/>
      </w:pPr>
    </w:p>
    <w:p w14:paraId="7477B043" w14:textId="173E7F10" w:rsidR="00165D3B" w:rsidRPr="00874335" w:rsidRDefault="00C34328">
      <w:pPr>
        <w:pStyle w:val="Heading1"/>
        <w:rPr>
          <w:color w:val="auto"/>
          <w:sz w:val="24"/>
        </w:rPr>
      </w:pPr>
      <w:r w:rsidRPr="00874335">
        <w:rPr>
          <w:color w:val="auto"/>
          <w:sz w:val="24"/>
        </w:rPr>
        <w:t>Sigla pe fond închis</w:t>
      </w:r>
    </w:p>
    <w:p w14:paraId="7B478ADD" w14:textId="03154750" w:rsidR="00165D3B" w:rsidRPr="00A67273" w:rsidRDefault="00C34328" w:rsidP="00A67273">
      <w:pPr>
        <w:pStyle w:val="BodyText"/>
        <w:numPr>
          <w:ilvl w:val="0"/>
          <w:numId w:val="22"/>
        </w:numPr>
        <w:spacing w:before="129"/>
        <w:ind w:left="990" w:right="1387"/>
        <w:rPr>
          <w:sz w:val="23"/>
        </w:rPr>
      </w:pPr>
      <w:r>
        <w:t>Sigla</w:t>
      </w:r>
      <w:r>
        <w:rPr>
          <w:spacing w:val="-1"/>
        </w:rPr>
        <w:t xml:space="preserve"> </w:t>
      </w:r>
      <w:r>
        <w:t>Guvernului</w:t>
      </w:r>
      <w:r>
        <w:rPr>
          <w:spacing w:val="-5"/>
        </w:rPr>
        <w:t xml:space="preserve"> </w:t>
      </w:r>
      <w:r>
        <w:t>României este</w:t>
      </w:r>
      <w:r>
        <w:rPr>
          <w:spacing w:val="-2"/>
        </w:rPr>
        <w:t xml:space="preserve"> </w:t>
      </w:r>
      <w:r>
        <w:t>construită</w:t>
      </w:r>
      <w:r>
        <w:rPr>
          <w:spacing w:val="-5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folosită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același format</w:t>
      </w:r>
      <w:r>
        <w:rPr>
          <w:spacing w:val="-6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fond</w:t>
      </w:r>
      <w:r>
        <w:rPr>
          <w:spacing w:val="-4"/>
        </w:rPr>
        <w:t xml:space="preserve"> </w:t>
      </w:r>
      <w:r>
        <w:t>deschis</w:t>
      </w:r>
      <w:r>
        <w:rPr>
          <w:spacing w:val="-51"/>
        </w:rPr>
        <w:t xml:space="preserve"> </w:t>
      </w:r>
      <w:r w:rsidR="00A67273">
        <w:rPr>
          <w:spacing w:val="-5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pe</w:t>
      </w:r>
      <w:r>
        <w:rPr>
          <w:spacing w:val="2"/>
        </w:rPr>
        <w:t xml:space="preserve"> </w:t>
      </w:r>
      <w:r>
        <w:t>fond</w:t>
      </w:r>
      <w:r>
        <w:rPr>
          <w:spacing w:val="-1"/>
        </w:rPr>
        <w:t xml:space="preserve"> </w:t>
      </w:r>
      <w:r>
        <w:t>închis.</w:t>
      </w:r>
    </w:p>
    <w:p w14:paraId="149809C4" w14:textId="7F9DF485" w:rsidR="00792A24" w:rsidRPr="00874335" w:rsidRDefault="00C34328" w:rsidP="00087F44">
      <w:pPr>
        <w:pStyle w:val="BodyText"/>
        <w:numPr>
          <w:ilvl w:val="0"/>
          <w:numId w:val="22"/>
        </w:numPr>
        <w:ind w:left="990" w:right="1315"/>
      </w:pPr>
      <w:r>
        <w:t>Nu</w:t>
      </w:r>
      <w:r w:rsidRPr="00792A24">
        <w:rPr>
          <w:spacing w:val="20"/>
        </w:rPr>
        <w:t xml:space="preserve"> </w:t>
      </w:r>
      <w:r>
        <w:t>sunt</w:t>
      </w:r>
      <w:r w:rsidRPr="00792A24">
        <w:rPr>
          <w:spacing w:val="14"/>
        </w:rPr>
        <w:t xml:space="preserve"> </w:t>
      </w:r>
      <w:r>
        <w:t>acceptate</w:t>
      </w:r>
      <w:r w:rsidRPr="00792A24">
        <w:rPr>
          <w:spacing w:val="20"/>
        </w:rPr>
        <w:t xml:space="preserve"> </w:t>
      </w:r>
      <w:r>
        <w:t>variantele</w:t>
      </w:r>
      <w:r w:rsidRPr="00792A24">
        <w:rPr>
          <w:spacing w:val="19"/>
        </w:rPr>
        <w:t xml:space="preserve"> </w:t>
      </w:r>
      <w:r>
        <w:t>de</w:t>
      </w:r>
      <w:r w:rsidRPr="00792A24">
        <w:rPr>
          <w:spacing w:val="16"/>
        </w:rPr>
        <w:t xml:space="preserve"> </w:t>
      </w:r>
      <w:r>
        <w:t>tip</w:t>
      </w:r>
      <w:r w:rsidRPr="00792A24">
        <w:rPr>
          <w:spacing w:val="16"/>
        </w:rPr>
        <w:t xml:space="preserve"> </w:t>
      </w:r>
      <w:r>
        <w:t>negativ</w:t>
      </w:r>
      <w:r w:rsidRPr="00792A24">
        <w:rPr>
          <w:spacing w:val="19"/>
        </w:rPr>
        <w:t xml:space="preserve"> </w:t>
      </w:r>
      <w:r>
        <w:t>pentru</w:t>
      </w:r>
      <w:r w:rsidRPr="00792A24">
        <w:rPr>
          <w:spacing w:val="20"/>
        </w:rPr>
        <w:t xml:space="preserve"> </w:t>
      </w:r>
      <w:r>
        <w:t>sigla</w:t>
      </w:r>
      <w:r w:rsidRPr="00792A24">
        <w:rPr>
          <w:spacing w:val="19"/>
        </w:rPr>
        <w:t xml:space="preserve"> </w:t>
      </w:r>
      <w:r>
        <w:t>Guvernului.</w:t>
      </w:r>
      <w:r w:rsidRPr="00792A24">
        <w:rPr>
          <w:spacing w:val="18"/>
        </w:rPr>
        <w:t xml:space="preserve"> </w:t>
      </w:r>
      <w:r>
        <w:t>Elementele</w:t>
      </w:r>
      <w:r w:rsidRPr="00792A24">
        <w:rPr>
          <w:spacing w:val="19"/>
        </w:rPr>
        <w:t xml:space="preserve"> </w:t>
      </w:r>
      <w:r>
        <w:t>interioare</w:t>
      </w:r>
      <w:r w:rsidRPr="00792A24">
        <w:rPr>
          <w:spacing w:val="19"/>
        </w:rPr>
        <w:t xml:space="preserve"> </w:t>
      </w:r>
      <w:r>
        <w:t>ale</w:t>
      </w:r>
      <w:r w:rsidR="00332FC8">
        <w:t xml:space="preserve"> </w:t>
      </w:r>
      <w:r w:rsidRPr="00792A24">
        <w:rPr>
          <w:spacing w:val="-51"/>
        </w:rPr>
        <w:t xml:space="preserve"> </w:t>
      </w:r>
      <w:r w:rsidR="00087F44">
        <w:rPr>
          <w:spacing w:val="-51"/>
        </w:rPr>
        <w:t xml:space="preserve">  </w:t>
      </w:r>
      <w:r>
        <w:t>siglei</w:t>
      </w:r>
      <w:r w:rsidRPr="00792A24">
        <w:rPr>
          <w:spacing w:val="-3"/>
        </w:rPr>
        <w:t xml:space="preserve"> </w:t>
      </w:r>
      <w:r>
        <w:t>vor</w:t>
      </w:r>
      <w:r w:rsidRPr="00792A24">
        <w:rPr>
          <w:spacing w:val="1"/>
        </w:rPr>
        <w:t xml:space="preserve"> </w:t>
      </w:r>
      <w:r>
        <w:t>fi</w:t>
      </w:r>
      <w:r w:rsidRPr="00792A24">
        <w:rPr>
          <w:spacing w:val="-2"/>
        </w:rPr>
        <w:t xml:space="preserve"> </w:t>
      </w:r>
      <w:r>
        <w:t>înto</w:t>
      </w:r>
      <w:r w:rsidR="00087F44">
        <w:t>t</w:t>
      </w:r>
      <w:r>
        <w:t>deauna</w:t>
      </w:r>
      <w:r w:rsidRPr="00792A24">
        <w:rPr>
          <w:spacing w:val="2"/>
        </w:rPr>
        <w:t xml:space="preserve"> </w:t>
      </w:r>
      <w:r>
        <w:t>albe.</w:t>
      </w:r>
    </w:p>
    <w:p w14:paraId="0B411B51" w14:textId="42821CCF" w:rsidR="00165D3B" w:rsidRDefault="00C34328" w:rsidP="00A67273">
      <w:pPr>
        <w:pStyle w:val="BodyText"/>
        <w:numPr>
          <w:ilvl w:val="0"/>
          <w:numId w:val="22"/>
        </w:numPr>
        <w:ind w:left="990"/>
      </w:pPr>
      <w:r>
        <w:t>În cazul</w:t>
      </w:r>
      <w:r>
        <w:rPr>
          <w:spacing w:val="1"/>
        </w:rPr>
        <w:t xml:space="preserve"> </w:t>
      </w:r>
      <w:r>
        <w:t>folosirii</w:t>
      </w:r>
      <w:r>
        <w:rPr>
          <w:spacing w:val="-3"/>
        </w:rPr>
        <w:t xml:space="preserve"> </w:t>
      </w:r>
      <w:r>
        <w:t>siglei la o</w:t>
      </w:r>
      <w:r>
        <w:rPr>
          <w:spacing w:val="-3"/>
        </w:rPr>
        <w:t xml:space="preserve"> </w:t>
      </w:r>
      <w:r>
        <w:t>culoare,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 folosi</w:t>
      </w:r>
      <w:r>
        <w:rPr>
          <w:spacing w:val="1"/>
        </w:rPr>
        <w:t xml:space="preserve"> </w:t>
      </w:r>
      <w:proofErr w:type="spellStart"/>
      <w:r>
        <w:t>Pantone</w:t>
      </w:r>
      <w:proofErr w:type="spellEnd"/>
      <w:r>
        <w:rPr>
          <w:spacing w:val="-4"/>
        </w:rPr>
        <w:t xml:space="preserve"> </w:t>
      </w:r>
      <w:r>
        <w:t>Reflex</w:t>
      </w:r>
      <w:r>
        <w:rPr>
          <w:spacing w:val="-3"/>
        </w:rPr>
        <w:t xml:space="preserve"> </w:t>
      </w:r>
      <w:r>
        <w:t>Blue sau</w:t>
      </w:r>
      <w:r>
        <w:rPr>
          <w:spacing w:val="-3"/>
        </w:rPr>
        <w:t xml:space="preserve"> </w:t>
      </w:r>
      <w:r>
        <w:t>varianta</w:t>
      </w:r>
      <w:r>
        <w:rPr>
          <w:spacing w:val="-3"/>
        </w:rPr>
        <w:t xml:space="preserve"> </w:t>
      </w:r>
      <w:r>
        <w:t>alb-negru.</w:t>
      </w:r>
    </w:p>
    <w:p w14:paraId="5BC1B52F" w14:textId="40A78C09" w:rsidR="00165D3B" w:rsidRDefault="00C34328" w:rsidP="00A67273">
      <w:pPr>
        <w:pStyle w:val="BodyText"/>
        <w:numPr>
          <w:ilvl w:val="0"/>
          <w:numId w:val="22"/>
        </w:numPr>
        <w:ind w:left="990"/>
      </w:pPr>
      <w:r>
        <w:t>Se recomandă</w:t>
      </w:r>
      <w:r>
        <w:rPr>
          <w:spacing w:val="-4"/>
        </w:rPr>
        <w:t xml:space="preserve"> </w:t>
      </w:r>
      <w:r>
        <w:t>plasarea</w:t>
      </w:r>
      <w:r>
        <w:rPr>
          <w:spacing w:val="-3"/>
        </w:rPr>
        <w:t xml:space="preserve"> </w:t>
      </w:r>
      <w:r>
        <w:t>siglei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fundal</w:t>
      </w:r>
      <w:r>
        <w:rPr>
          <w:spacing w:val="-3"/>
        </w:rPr>
        <w:t xml:space="preserve"> </w:t>
      </w:r>
      <w:r>
        <w:t>alb.</w:t>
      </w:r>
    </w:p>
    <w:p w14:paraId="76B41A1F" w14:textId="765B03D4" w:rsidR="00825528" w:rsidRDefault="00825528" w:rsidP="00825528">
      <w:pPr>
        <w:pStyle w:val="BodyText"/>
      </w:pPr>
    </w:p>
    <w:p w14:paraId="1CAEE3DD" w14:textId="7C6854E5" w:rsidR="00825528" w:rsidRDefault="00825528" w:rsidP="00825528">
      <w:pPr>
        <w:pStyle w:val="BodyText"/>
      </w:pPr>
    </w:p>
    <w:p w14:paraId="498DDD90" w14:textId="6279A744" w:rsidR="00825528" w:rsidRDefault="00825528" w:rsidP="00825528">
      <w:pPr>
        <w:pStyle w:val="BodyText"/>
      </w:pPr>
    </w:p>
    <w:p w14:paraId="7012C041" w14:textId="77777777" w:rsidR="00825528" w:rsidRDefault="00825528" w:rsidP="00825528">
      <w:pPr>
        <w:pStyle w:val="BodyText"/>
      </w:pPr>
    </w:p>
    <w:p w14:paraId="3150C635" w14:textId="77777777" w:rsidR="00165D3B" w:rsidRDefault="00165D3B">
      <w:pPr>
        <w:pStyle w:val="BodyText"/>
      </w:pPr>
    </w:p>
    <w:p w14:paraId="02D0BBF2" w14:textId="77777777" w:rsidR="00165D3B" w:rsidRDefault="00165D3B">
      <w:pPr>
        <w:pStyle w:val="BodyText"/>
        <w:spacing w:before="9"/>
        <w:rPr>
          <w:sz w:val="23"/>
        </w:rPr>
      </w:pPr>
    </w:p>
    <w:p w14:paraId="1CC6DA7B" w14:textId="3C471ED6" w:rsidR="00165D3B" w:rsidRPr="004E1B17" w:rsidRDefault="006B5479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4</w:t>
      </w:r>
      <w:r w:rsidR="004E1B17" w:rsidRPr="004E1B17">
        <w:rPr>
          <w:sz w:val="28"/>
          <w:szCs w:val="28"/>
        </w:rPr>
        <w:t>.</w:t>
      </w:r>
      <w:r w:rsidR="004E1B17">
        <w:rPr>
          <w:sz w:val="28"/>
          <w:szCs w:val="28"/>
        </w:rPr>
        <w:t>3</w:t>
      </w:r>
      <w:r w:rsidR="004E1B17" w:rsidRPr="004E1B17">
        <w:rPr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LOGO-UL</w:t>
      </w:r>
      <w:r w:rsidR="00C34328" w:rsidRPr="004E1B17">
        <w:rPr>
          <w:spacing w:val="48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ȘI</w:t>
      </w:r>
      <w:r w:rsidR="00C34328" w:rsidRPr="004E1B17">
        <w:rPr>
          <w:spacing w:val="-2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SLOGANUL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PLANULUI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NAȚIONAL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DE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REDRESARE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ȘI</w:t>
      </w:r>
      <w:r w:rsidR="00C34328" w:rsidRPr="004E1B17">
        <w:rPr>
          <w:spacing w:val="-3"/>
          <w:sz w:val="28"/>
          <w:szCs w:val="28"/>
        </w:rPr>
        <w:t xml:space="preserve"> </w:t>
      </w:r>
      <w:r w:rsidR="00C34328" w:rsidRPr="004E1B17">
        <w:rPr>
          <w:sz w:val="28"/>
          <w:szCs w:val="28"/>
        </w:rPr>
        <w:t>REZILIENȚĂ</w:t>
      </w:r>
    </w:p>
    <w:p w14:paraId="13B85091" w14:textId="77777777" w:rsidR="00165D3B" w:rsidRDefault="00165D3B">
      <w:pPr>
        <w:pStyle w:val="BodyText"/>
        <w:spacing w:before="3"/>
        <w:rPr>
          <w:b/>
        </w:rPr>
      </w:pPr>
    </w:p>
    <w:p w14:paraId="20F797C7" w14:textId="77777777" w:rsidR="00165D3B" w:rsidRPr="00874335" w:rsidRDefault="00C34328" w:rsidP="00874335">
      <w:pPr>
        <w:pStyle w:val="ListParagraph"/>
        <w:numPr>
          <w:ilvl w:val="0"/>
          <w:numId w:val="23"/>
        </w:numPr>
        <w:spacing w:line="292" w:lineRule="exact"/>
        <w:ind w:left="990"/>
        <w:rPr>
          <w:sz w:val="24"/>
        </w:rPr>
      </w:pPr>
      <w:r w:rsidRPr="00874335">
        <w:rPr>
          <w:sz w:val="24"/>
        </w:rPr>
        <w:t>Denumirea</w:t>
      </w:r>
      <w:r w:rsidRPr="00874335">
        <w:rPr>
          <w:spacing w:val="-1"/>
          <w:sz w:val="24"/>
        </w:rPr>
        <w:t xml:space="preserve"> </w:t>
      </w:r>
      <w:r w:rsidRPr="00874335">
        <w:rPr>
          <w:sz w:val="24"/>
        </w:rPr>
        <w:t>completă</w:t>
      </w:r>
      <w:r w:rsidRPr="00874335">
        <w:rPr>
          <w:spacing w:val="-5"/>
          <w:sz w:val="24"/>
        </w:rPr>
        <w:t xml:space="preserve"> </w:t>
      </w:r>
      <w:r w:rsidRPr="00874335">
        <w:rPr>
          <w:sz w:val="24"/>
        </w:rPr>
        <w:t>este</w:t>
      </w:r>
      <w:r w:rsidRPr="00874335">
        <w:rPr>
          <w:spacing w:val="3"/>
          <w:sz w:val="24"/>
        </w:rPr>
        <w:t xml:space="preserve"> </w:t>
      </w:r>
      <w:r w:rsidRPr="00874335">
        <w:rPr>
          <w:b/>
          <w:sz w:val="24"/>
        </w:rPr>
        <w:t>Planul</w:t>
      </w:r>
      <w:r w:rsidRPr="00874335">
        <w:rPr>
          <w:b/>
          <w:spacing w:val="-4"/>
          <w:sz w:val="24"/>
        </w:rPr>
        <w:t xml:space="preserve"> </w:t>
      </w:r>
      <w:r w:rsidRPr="00874335">
        <w:rPr>
          <w:b/>
          <w:sz w:val="24"/>
        </w:rPr>
        <w:t>Național</w:t>
      </w:r>
      <w:r w:rsidRPr="00874335">
        <w:rPr>
          <w:b/>
          <w:spacing w:val="-1"/>
          <w:sz w:val="24"/>
        </w:rPr>
        <w:t xml:space="preserve"> </w:t>
      </w:r>
      <w:r w:rsidRPr="00874335">
        <w:rPr>
          <w:b/>
          <w:sz w:val="24"/>
        </w:rPr>
        <w:t>de Redresare</w:t>
      </w:r>
      <w:r w:rsidRPr="00874335">
        <w:rPr>
          <w:b/>
          <w:spacing w:val="-3"/>
          <w:sz w:val="24"/>
        </w:rPr>
        <w:t xml:space="preserve"> </w:t>
      </w:r>
      <w:r w:rsidRPr="00874335">
        <w:rPr>
          <w:b/>
          <w:sz w:val="24"/>
        </w:rPr>
        <w:t>și</w:t>
      </w:r>
      <w:r w:rsidRPr="00874335">
        <w:rPr>
          <w:b/>
          <w:spacing w:val="-1"/>
          <w:sz w:val="24"/>
        </w:rPr>
        <w:t xml:space="preserve"> </w:t>
      </w:r>
      <w:r w:rsidRPr="00874335">
        <w:rPr>
          <w:b/>
          <w:sz w:val="24"/>
        </w:rPr>
        <w:t>Reziliență</w:t>
      </w:r>
      <w:r w:rsidRPr="00874335">
        <w:rPr>
          <w:sz w:val="24"/>
        </w:rPr>
        <w:t>.</w:t>
      </w:r>
    </w:p>
    <w:p w14:paraId="5586839C" w14:textId="77777777" w:rsidR="00165D3B" w:rsidRDefault="00C34328" w:rsidP="00874335">
      <w:pPr>
        <w:pStyle w:val="BodyText"/>
        <w:numPr>
          <w:ilvl w:val="0"/>
          <w:numId w:val="23"/>
        </w:numPr>
        <w:spacing w:line="292" w:lineRule="exact"/>
        <w:ind w:left="990"/>
      </w:pPr>
      <w:r>
        <w:t>Denumirea</w:t>
      </w:r>
      <w:r>
        <w:rPr>
          <w:spacing w:val="-3"/>
        </w:rPr>
        <w:t xml:space="preserve"> </w:t>
      </w:r>
      <w:r>
        <w:t>scurtă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rPr>
          <w:b/>
        </w:rPr>
        <w:t>PNRR</w:t>
      </w:r>
      <w:r>
        <w:t>.</w:t>
      </w:r>
    </w:p>
    <w:p w14:paraId="2473DB1B" w14:textId="77777777" w:rsidR="00165D3B" w:rsidRDefault="00C34328" w:rsidP="00874335">
      <w:pPr>
        <w:pStyle w:val="BodyText"/>
        <w:numPr>
          <w:ilvl w:val="0"/>
          <w:numId w:val="23"/>
        </w:numPr>
        <w:spacing w:line="292" w:lineRule="exact"/>
        <w:ind w:left="990"/>
      </w:pPr>
      <w:r>
        <w:t>Ambele</w:t>
      </w:r>
      <w:r>
        <w:rPr>
          <w:spacing w:val="-4"/>
        </w:rPr>
        <w:t xml:space="preserve"> </w:t>
      </w:r>
      <w:r>
        <w:t>variante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utilizare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numelui</w:t>
      </w:r>
      <w:r>
        <w:rPr>
          <w:spacing w:val="-3"/>
        </w:rPr>
        <w:t xml:space="preserve"> </w:t>
      </w:r>
      <w:r>
        <w:t>sunt corecte</w:t>
      </w:r>
      <w:r>
        <w:rPr>
          <w:spacing w:val="-4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pot</w:t>
      </w:r>
      <w:r>
        <w:rPr>
          <w:spacing w:val="-4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folosite</w:t>
      </w:r>
      <w:r>
        <w:rPr>
          <w:spacing w:val="-4"/>
        </w:rPr>
        <w:t xml:space="preserve"> </w:t>
      </w:r>
      <w:r>
        <w:t>alternativ.</w:t>
      </w:r>
    </w:p>
    <w:p w14:paraId="0BA94FB6" w14:textId="77777777" w:rsidR="00165D3B" w:rsidRDefault="00C34328" w:rsidP="00874335">
      <w:pPr>
        <w:pStyle w:val="BodyText"/>
        <w:numPr>
          <w:ilvl w:val="0"/>
          <w:numId w:val="23"/>
        </w:numPr>
        <w:spacing w:before="3" w:line="293" w:lineRule="exact"/>
        <w:ind w:left="990"/>
      </w:pPr>
      <w:r>
        <w:t>Utilizarea</w:t>
      </w:r>
      <w:r>
        <w:rPr>
          <w:spacing w:val="-6"/>
        </w:rPr>
        <w:t xml:space="preserve"> </w:t>
      </w:r>
      <w:r>
        <w:t>corectă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denumirii</w:t>
      </w:r>
      <w:r>
        <w:rPr>
          <w:spacing w:val="-9"/>
        </w:rPr>
        <w:t xml:space="preserve"> </w:t>
      </w:r>
      <w:r>
        <w:t>planului,</w:t>
      </w:r>
      <w:r>
        <w:rPr>
          <w:spacing w:val="-5"/>
        </w:rPr>
        <w:t xml:space="preserve"> </w:t>
      </w:r>
      <w:r>
        <w:t>fie</w:t>
      </w:r>
      <w:r>
        <w:rPr>
          <w:spacing w:val="-9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varianta</w:t>
      </w:r>
      <w:r>
        <w:rPr>
          <w:spacing w:val="-5"/>
        </w:rPr>
        <w:t xml:space="preserve"> </w:t>
      </w:r>
      <w:r>
        <w:t>completă,</w:t>
      </w:r>
      <w:r>
        <w:rPr>
          <w:spacing w:val="-5"/>
        </w:rPr>
        <w:t xml:space="preserve"> </w:t>
      </w:r>
      <w:r>
        <w:t>fie</w:t>
      </w:r>
      <w:r>
        <w:rPr>
          <w:spacing w:val="-5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cea</w:t>
      </w:r>
      <w:r>
        <w:rPr>
          <w:spacing w:val="-8"/>
        </w:rPr>
        <w:t xml:space="preserve"> </w:t>
      </w:r>
      <w:r>
        <w:t>scurtă,</w:t>
      </w:r>
      <w:r>
        <w:rPr>
          <w:spacing w:val="-10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obligatorie</w:t>
      </w:r>
    </w:p>
    <w:p w14:paraId="013FC51E" w14:textId="41E11F64" w:rsidR="00962654" w:rsidRDefault="00C34328" w:rsidP="004E1B17">
      <w:pPr>
        <w:pStyle w:val="BodyText"/>
        <w:spacing w:line="293" w:lineRule="exact"/>
        <w:ind w:left="990"/>
      </w:pPr>
      <w:r>
        <w:t>pe</w:t>
      </w:r>
      <w:r>
        <w:rPr>
          <w:spacing w:val="-2"/>
        </w:rPr>
        <w:t xml:space="preserve"> </w:t>
      </w:r>
      <w:r>
        <w:t>toate</w:t>
      </w:r>
      <w:r>
        <w:rPr>
          <w:spacing w:val="-1"/>
        </w:rPr>
        <w:t xml:space="preserve"> </w:t>
      </w:r>
      <w:r>
        <w:t>materialele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comunicare.</w:t>
      </w:r>
      <w:r w:rsidR="004E1B17">
        <w:t xml:space="preserve"> </w:t>
      </w:r>
    </w:p>
    <w:p w14:paraId="0B981379" w14:textId="76F27D0C" w:rsidR="004E1B17" w:rsidRDefault="004E1B17" w:rsidP="004E1B17">
      <w:pPr>
        <w:pStyle w:val="BodyText"/>
        <w:spacing w:before="40"/>
        <w:ind w:right="1444" w:firstLine="540"/>
        <w:jc w:val="both"/>
        <w:rPr>
          <w:sz w:val="23"/>
        </w:rPr>
      </w:pPr>
    </w:p>
    <w:p w14:paraId="6564B7D9" w14:textId="607BC16D" w:rsidR="00A149AA" w:rsidRDefault="004E1B17" w:rsidP="004E1B17">
      <w:pPr>
        <w:pStyle w:val="BodyText"/>
        <w:spacing w:before="40"/>
        <w:ind w:right="1444" w:firstLine="540"/>
        <w:jc w:val="both"/>
        <w:rPr>
          <w:b/>
          <w:bCs/>
          <w:color w:val="548DD4" w:themeColor="text2" w:themeTint="99"/>
        </w:rPr>
      </w:pPr>
      <w:r w:rsidRPr="00A34D34">
        <w:rPr>
          <w:b/>
          <w:bCs/>
          <w:color w:val="548DD4" w:themeColor="text2" w:themeTint="99"/>
        </w:rPr>
        <w:t>3.3.1</w:t>
      </w:r>
      <w:r w:rsidR="00C34328" w:rsidRPr="00A34D34">
        <w:rPr>
          <w:b/>
          <w:bCs/>
          <w:color w:val="548DD4" w:themeColor="text2" w:themeTint="99"/>
        </w:rPr>
        <w:t>.</w:t>
      </w:r>
      <w:r w:rsidR="00C34328" w:rsidRPr="00A34D34">
        <w:rPr>
          <w:b/>
          <w:bCs/>
          <w:color w:val="548DD4" w:themeColor="text2" w:themeTint="99"/>
          <w:spacing w:val="31"/>
        </w:rPr>
        <w:t xml:space="preserve"> </w:t>
      </w:r>
      <w:r w:rsidR="00C34328" w:rsidRPr="00A34D34">
        <w:rPr>
          <w:b/>
          <w:bCs/>
          <w:color w:val="548DD4" w:themeColor="text2" w:themeTint="99"/>
        </w:rPr>
        <w:t>L</w:t>
      </w:r>
      <w:r w:rsidR="005767F1" w:rsidRPr="00A34D34">
        <w:rPr>
          <w:b/>
          <w:bCs/>
          <w:color w:val="548DD4" w:themeColor="text2" w:themeTint="99"/>
        </w:rPr>
        <w:t>ogo</w:t>
      </w:r>
    </w:p>
    <w:p w14:paraId="302958DF" w14:textId="4FB4345D" w:rsidR="00A34D34" w:rsidRPr="00A34D34" w:rsidRDefault="00A34D34" w:rsidP="004E1B17">
      <w:pPr>
        <w:pStyle w:val="BodyText"/>
        <w:spacing w:before="40"/>
        <w:ind w:right="1444" w:firstLine="540"/>
        <w:jc w:val="both"/>
        <w:rPr>
          <w:b/>
          <w:bCs/>
          <w:color w:val="548DD4" w:themeColor="text2" w:themeTint="99"/>
        </w:rPr>
      </w:pPr>
      <w:r>
        <w:rPr>
          <w:b/>
          <w:bCs/>
          <w:iCs/>
          <w:noProof/>
          <w:sz w:val="28"/>
          <w:lang w:val="en-US"/>
        </w:rPr>
        <w:drawing>
          <wp:anchor distT="0" distB="0" distL="0" distR="0" simplePos="0" relativeHeight="251643904" behindDoc="0" locked="0" layoutInCell="1" allowOverlap="1" wp14:anchorId="353A4A6D" wp14:editId="5318EE80">
            <wp:simplePos x="0" y="0"/>
            <wp:positionH relativeFrom="page">
              <wp:posOffset>1869440</wp:posOffset>
            </wp:positionH>
            <wp:positionV relativeFrom="paragraph">
              <wp:posOffset>380365</wp:posOffset>
            </wp:positionV>
            <wp:extent cx="3895090" cy="6953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FF70B" w14:textId="4D268507" w:rsidR="00A149AA" w:rsidRDefault="00A149AA" w:rsidP="00A149AA">
      <w:pPr>
        <w:pStyle w:val="BodyText"/>
        <w:spacing w:before="40"/>
        <w:ind w:right="1444"/>
        <w:jc w:val="both"/>
      </w:pPr>
    </w:p>
    <w:p w14:paraId="0DFA3B8C" w14:textId="1376F1FF" w:rsidR="00165D3B" w:rsidRDefault="00C34328" w:rsidP="00A149AA">
      <w:pPr>
        <w:pStyle w:val="BodyText"/>
        <w:spacing w:before="40"/>
        <w:ind w:left="540" w:right="1444"/>
        <w:jc w:val="both"/>
      </w:pPr>
      <w:r>
        <w:t>Logo-</w:t>
      </w:r>
      <w:proofErr w:type="spellStart"/>
      <w:r>
        <w:t>ul</w:t>
      </w:r>
      <w:proofErr w:type="spellEnd"/>
      <w:r>
        <w:t xml:space="preserve"> Planului Național de Redresare și Reziliență în România simbolizează cooperarea dintre</w:t>
      </w:r>
      <w:r>
        <w:rPr>
          <w:spacing w:val="1"/>
        </w:rPr>
        <w:t xml:space="preserve"> </w:t>
      </w:r>
      <w:r>
        <w:t xml:space="preserve">România și Uniunea Europeană, în contextul revenirii din criza generată de pandemia </w:t>
      </w:r>
      <w:proofErr w:type="spellStart"/>
      <w:r>
        <w:t>Covid</w:t>
      </w:r>
      <w:proofErr w:type="spellEnd"/>
      <w:r>
        <w:t xml:space="preserve"> 19,</w:t>
      </w:r>
      <w:r>
        <w:rPr>
          <w:spacing w:val="1"/>
        </w:rPr>
        <w:t xml:space="preserve"> </w:t>
      </w:r>
      <w:r>
        <w:t>prin</w:t>
      </w:r>
      <w:r>
        <w:rPr>
          <w:spacing w:val="-2"/>
        </w:rPr>
        <w:t xml:space="preserve"> </w:t>
      </w:r>
      <w:r>
        <w:t>analogia</w:t>
      </w:r>
      <w:r>
        <w:rPr>
          <w:spacing w:val="2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simbolul</w:t>
      </w:r>
      <w:r>
        <w:rPr>
          <w:spacing w:val="-2"/>
        </w:rPr>
        <w:t xml:space="preserve"> </w:t>
      </w:r>
      <w:r>
        <w:t>Fast</w:t>
      </w:r>
      <w:r>
        <w:rPr>
          <w:spacing w:val="-3"/>
        </w:rPr>
        <w:t xml:space="preserve"> </w:t>
      </w:r>
      <w:proofErr w:type="spellStart"/>
      <w:r>
        <w:t>Forward</w:t>
      </w:r>
      <w:proofErr w:type="spellEnd"/>
      <w:r>
        <w:rPr>
          <w:spacing w:val="3"/>
        </w:rPr>
        <w:t xml:space="preserve"> </w:t>
      </w:r>
      <w:r>
        <w:t>(repede</w:t>
      </w:r>
      <w:r>
        <w:rPr>
          <w:spacing w:val="-4"/>
        </w:rPr>
        <w:t xml:space="preserve"> </w:t>
      </w:r>
      <w:r>
        <w:t>înainte).</w:t>
      </w:r>
    </w:p>
    <w:p w14:paraId="552E9229" w14:textId="76A3F42E" w:rsidR="00AE42A9" w:rsidRDefault="00AE42A9" w:rsidP="00874335">
      <w:pPr>
        <w:pStyle w:val="BodyText"/>
        <w:spacing w:before="40"/>
        <w:ind w:left="540" w:right="1444"/>
        <w:jc w:val="both"/>
      </w:pPr>
    </w:p>
    <w:p w14:paraId="4F0B10A2" w14:textId="77777777" w:rsidR="00A34D34" w:rsidRPr="00A34D34" w:rsidRDefault="00A34D34" w:rsidP="00A34D34">
      <w:pPr>
        <w:pStyle w:val="BodyText"/>
        <w:spacing w:before="40"/>
        <w:ind w:left="540" w:right="1444"/>
      </w:pPr>
      <w:r w:rsidRPr="00A34D34">
        <w:t>Logo-</w:t>
      </w:r>
      <w:proofErr w:type="spellStart"/>
      <w:r w:rsidRPr="00A34D34">
        <w:t>ul</w:t>
      </w:r>
      <w:proofErr w:type="spellEnd"/>
      <w:r w:rsidRPr="00A34D34">
        <w:t xml:space="preserve"> va fi folosit pe toate materialele de comunicare aferente proiectelor </w:t>
      </w:r>
      <w:proofErr w:type="spellStart"/>
      <w:r w:rsidRPr="00A34D34">
        <w:t>finanţate</w:t>
      </w:r>
      <w:proofErr w:type="spellEnd"/>
      <w:r w:rsidRPr="00A34D34">
        <w:t xml:space="preserve"> din PNRR, împreună cu logo-</w:t>
      </w:r>
      <w:proofErr w:type="spellStart"/>
      <w:r w:rsidRPr="00A34D34">
        <w:t>ul</w:t>
      </w:r>
      <w:proofErr w:type="spellEnd"/>
      <w:r w:rsidRPr="00A34D34">
        <w:t xml:space="preserve"> Uniunii Europene si cu cel al Guvernului României.</w:t>
      </w:r>
    </w:p>
    <w:p w14:paraId="7689EC7E" w14:textId="77777777" w:rsidR="00A34D34" w:rsidRPr="00A34D34" w:rsidRDefault="00A34D34" w:rsidP="00A34D34">
      <w:pPr>
        <w:pStyle w:val="BodyText"/>
        <w:spacing w:before="40"/>
        <w:ind w:left="540" w:right="1444"/>
        <w:jc w:val="both"/>
      </w:pPr>
    </w:p>
    <w:p w14:paraId="53CB1731" w14:textId="76AA1684" w:rsidR="00165D3B" w:rsidRDefault="00C34328" w:rsidP="00874335">
      <w:pPr>
        <w:pStyle w:val="BodyText"/>
        <w:spacing w:before="1"/>
        <w:ind w:left="540" w:right="1429"/>
        <w:jc w:val="both"/>
      </w:pPr>
      <w:r>
        <w:t>Finanțarea</w:t>
      </w:r>
      <w:r>
        <w:rPr>
          <w:spacing w:val="1"/>
        </w:rPr>
        <w:t xml:space="preserve"> </w:t>
      </w:r>
      <w:r>
        <w:t>oferită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Uniunea</w:t>
      </w:r>
      <w:r>
        <w:rPr>
          <w:spacing w:val="1"/>
        </w:rPr>
        <w:t xml:space="preserve"> </w:t>
      </w:r>
      <w:r>
        <w:t>Europeană,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Instrumentul</w:t>
      </w:r>
      <w:r>
        <w:rPr>
          <w:spacing w:val="1"/>
        </w:rPr>
        <w:t xml:space="preserve"> </w:t>
      </w:r>
      <w:proofErr w:type="spellStart"/>
      <w:r>
        <w:t>NextGenerationEu</w:t>
      </w:r>
      <w:proofErr w:type="spellEnd"/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sprijini</w:t>
      </w:r>
      <w:r>
        <w:rPr>
          <w:spacing w:val="1"/>
        </w:rPr>
        <w:t xml:space="preserve"> </w:t>
      </w:r>
      <w:r>
        <w:t xml:space="preserve">România în </w:t>
      </w:r>
      <w:r>
        <w:rPr>
          <w:color w:val="242424"/>
        </w:rPr>
        <w:t>parcursul accelerat și susținut</w:t>
      </w:r>
      <w:r w:rsidR="00AE42A9">
        <w:rPr>
          <w:color w:val="242424"/>
        </w:rPr>
        <w:t>,</w:t>
      </w:r>
      <w:r>
        <w:rPr>
          <w:color w:val="242424"/>
        </w:rPr>
        <w:t xml:space="preserve"> în direcția recuperării decalajelor majore în domenii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strategice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și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dezvoltării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sustenabile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economiei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și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societății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românești.</w:t>
      </w:r>
    </w:p>
    <w:p w14:paraId="31458885" w14:textId="77777777" w:rsidR="00165D3B" w:rsidRDefault="00165D3B">
      <w:pPr>
        <w:pStyle w:val="BodyText"/>
      </w:pPr>
    </w:p>
    <w:p w14:paraId="5393285D" w14:textId="3C3DABE9" w:rsidR="00165D3B" w:rsidRDefault="00AE42A9">
      <w:pPr>
        <w:pStyle w:val="BodyText"/>
        <w:ind w:left="580" w:right="1433"/>
        <w:jc w:val="both"/>
      </w:pPr>
      <w:r w:rsidRPr="00874335">
        <w:rPr>
          <w:b/>
          <w:bCs/>
        </w:rPr>
        <w:t>Compoziție</w:t>
      </w:r>
      <w:r w:rsidR="00C81D11" w:rsidRPr="00874335">
        <w:rPr>
          <w:b/>
          <w:bCs/>
          <w:lang w:val="en-US"/>
        </w:rPr>
        <w:t>:</w:t>
      </w:r>
      <w:r w:rsidR="00C81D11">
        <w:rPr>
          <w:lang w:val="en-US"/>
        </w:rPr>
        <w:t xml:space="preserve"> </w:t>
      </w:r>
      <w:r w:rsidR="00C34328">
        <w:t>Logo-</w:t>
      </w:r>
      <w:proofErr w:type="spellStart"/>
      <w:r w:rsidR="00C34328">
        <w:t>ul</w:t>
      </w:r>
      <w:proofErr w:type="spellEnd"/>
      <w:r w:rsidR="00C34328">
        <w:rPr>
          <w:spacing w:val="-8"/>
        </w:rPr>
        <w:t xml:space="preserve"> </w:t>
      </w:r>
      <w:r w:rsidR="00C34328">
        <w:t>este</w:t>
      </w:r>
      <w:r w:rsidR="00C34328">
        <w:rPr>
          <w:spacing w:val="-8"/>
        </w:rPr>
        <w:t xml:space="preserve"> </w:t>
      </w:r>
      <w:r w:rsidR="00C34328">
        <w:t>compus</w:t>
      </w:r>
      <w:r w:rsidR="00C34328">
        <w:rPr>
          <w:spacing w:val="-7"/>
        </w:rPr>
        <w:t xml:space="preserve"> </w:t>
      </w:r>
      <w:r w:rsidR="00C34328">
        <w:t>din</w:t>
      </w:r>
      <w:r w:rsidR="00C34328">
        <w:rPr>
          <w:spacing w:val="-5"/>
        </w:rPr>
        <w:t xml:space="preserve"> </w:t>
      </w:r>
      <w:r w:rsidR="00C34328">
        <w:t>două</w:t>
      </w:r>
      <w:r w:rsidR="00C34328">
        <w:rPr>
          <w:spacing w:val="-7"/>
        </w:rPr>
        <w:t xml:space="preserve"> </w:t>
      </w:r>
      <w:r w:rsidR="00C34328">
        <w:t>triunghiuri,</w:t>
      </w:r>
      <w:r w:rsidR="00C34328">
        <w:rPr>
          <w:spacing w:val="-13"/>
        </w:rPr>
        <w:t xml:space="preserve"> </w:t>
      </w:r>
      <w:r w:rsidR="00C34328">
        <w:t>unul</w:t>
      </w:r>
      <w:r w:rsidR="00C34328">
        <w:rPr>
          <w:spacing w:val="-8"/>
        </w:rPr>
        <w:t xml:space="preserve"> </w:t>
      </w:r>
      <w:r w:rsidR="00C34328">
        <w:t>tricolor</w:t>
      </w:r>
      <w:r w:rsidR="00C34328">
        <w:rPr>
          <w:spacing w:val="-11"/>
        </w:rPr>
        <w:t xml:space="preserve"> </w:t>
      </w:r>
      <w:r w:rsidR="00C34328">
        <w:t>și</w:t>
      </w:r>
      <w:r w:rsidR="00C34328">
        <w:rPr>
          <w:spacing w:val="-8"/>
        </w:rPr>
        <w:t xml:space="preserve"> </w:t>
      </w:r>
      <w:r w:rsidR="00C34328">
        <w:t>cel</w:t>
      </w:r>
      <w:r w:rsidR="00C34328">
        <w:rPr>
          <w:spacing w:val="-7"/>
        </w:rPr>
        <w:t xml:space="preserve"> </w:t>
      </w:r>
      <w:r w:rsidR="00C34328">
        <w:t>de-al</w:t>
      </w:r>
      <w:r w:rsidR="00C34328">
        <w:rPr>
          <w:spacing w:val="-7"/>
        </w:rPr>
        <w:t xml:space="preserve"> </w:t>
      </w:r>
      <w:r w:rsidR="00C34328">
        <w:t>doilea</w:t>
      </w:r>
      <w:r w:rsidR="00C34328">
        <w:rPr>
          <w:spacing w:val="-7"/>
        </w:rPr>
        <w:t xml:space="preserve"> </w:t>
      </w:r>
      <w:r w:rsidR="00C34328">
        <w:t>cu</w:t>
      </w:r>
      <w:r w:rsidR="00C34328">
        <w:rPr>
          <w:spacing w:val="-7"/>
        </w:rPr>
        <w:t xml:space="preserve"> </w:t>
      </w:r>
      <w:r w:rsidR="00C34328">
        <w:t>fond</w:t>
      </w:r>
      <w:r w:rsidR="00C34328">
        <w:rPr>
          <w:spacing w:val="-7"/>
        </w:rPr>
        <w:t xml:space="preserve"> </w:t>
      </w:r>
      <w:r w:rsidR="00C34328">
        <w:t>albastru,</w:t>
      </w:r>
      <w:r w:rsidR="00C34328">
        <w:rPr>
          <w:spacing w:val="-8"/>
        </w:rPr>
        <w:t xml:space="preserve"> </w:t>
      </w:r>
      <w:r w:rsidR="00C34328">
        <w:t>în</w:t>
      </w:r>
      <w:r w:rsidR="00C34328">
        <w:rPr>
          <w:spacing w:val="-7"/>
        </w:rPr>
        <w:t xml:space="preserve"> </w:t>
      </w:r>
      <w:r w:rsidR="00C34328">
        <w:t>care</w:t>
      </w:r>
      <w:r w:rsidR="00C81D11">
        <w:t xml:space="preserve"> </w:t>
      </w:r>
      <w:r w:rsidR="00C34328">
        <w:rPr>
          <w:spacing w:val="-52"/>
        </w:rPr>
        <w:t xml:space="preserve"> </w:t>
      </w:r>
      <w:r w:rsidR="00C34328">
        <w:t>sunt</w:t>
      </w:r>
      <w:r w:rsidR="00C34328">
        <w:rPr>
          <w:spacing w:val="1"/>
        </w:rPr>
        <w:t xml:space="preserve"> </w:t>
      </w:r>
      <w:r w:rsidR="00C34328">
        <w:t>încadrate</w:t>
      </w:r>
      <w:r w:rsidR="00C34328">
        <w:rPr>
          <w:spacing w:val="1"/>
        </w:rPr>
        <w:t xml:space="preserve"> </w:t>
      </w:r>
      <w:r w:rsidR="00C34328">
        <w:t>stelele</w:t>
      </w:r>
      <w:r w:rsidR="00C34328">
        <w:rPr>
          <w:spacing w:val="1"/>
        </w:rPr>
        <w:t xml:space="preserve"> </w:t>
      </w:r>
      <w:r w:rsidR="00C34328">
        <w:t>din</w:t>
      </w:r>
      <w:r w:rsidR="00C34328">
        <w:rPr>
          <w:spacing w:val="1"/>
        </w:rPr>
        <w:t xml:space="preserve"> </w:t>
      </w:r>
      <w:r w:rsidR="00C34328">
        <w:t>drapelul</w:t>
      </w:r>
      <w:r w:rsidR="00C34328">
        <w:rPr>
          <w:spacing w:val="1"/>
        </w:rPr>
        <w:t xml:space="preserve"> </w:t>
      </w:r>
      <w:r w:rsidR="00C34328">
        <w:t>UE,</w:t>
      </w:r>
      <w:r w:rsidR="00C34328">
        <w:rPr>
          <w:spacing w:val="1"/>
        </w:rPr>
        <w:t xml:space="preserve"> </w:t>
      </w:r>
      <w:r w:rsidR="00C34328">
        <w:t>precum</w:t>
      </w:r>
      <w:r w:rsidR="00C34328">
        <w:rPr>
          <w:spacing w:val="1"/>
        </w:rPr>
        <w:t xml:space="preserve"> </w:t>
      </w:r>
      <w:r w:rsidR="00C34328">
        <w:t>și</w:t>
      </w:r>
      <w:r w:rsidR="00C34328">
        <w:rPr>
          <w:spacing w:val="1"/>
        </w:rPr>
        <w:t xml:space="preserve"> </w:t>
      </w:r>
      <w:r w:rsidR="00C34328">
        <w:t>denumirea</w:t>
      </w:r>
      <w:r w:rsidR="00C34328">
        <w:rPr>
          <w:spacing w:val="1"/>
        </w:rPr>
        <w:t xml:space="preserve"> </w:t>
      </w:r>
      <w:r w:rsidR="00C34328">
        <w:t>completă</w:t>
      </w:r>
      <w:r w:rsidR="00C34328">
        <w:rPr>
          <w:spacing w:val="1"/>
        </w:rPr>
        <w:t xml:space="preserve"> </w:t>
      </w:r>
      <w:r w:rsidR="00C34328">
        <w:t>Planul</w:t>
      </w:r>
      <w:r w:rsidR="00C34328">
        <w:rPr>
          <w:spacing w:val="1"/>
        </w:rPr>
        <w:t xml:space="preserve"> </w:t>
      </w:r>
      <w:r w:rsidR="00C34328">
        <w:t>Național</w:t>
      </w:r>
      <w:r w:rsidR="00C34328">
        <w:rPr>
          <w:spacing w:val="1"/>
        </w:rPr>
        <w:t xml:space="preserve"> </w:t>
      </w:r>
      <w:r w:rsidR="00C34328">
        <w:t>de</w:t>
      </w:r>
      <w:r w:rsidR="00C34328">
        <w:rPr>
          <w:spacing w:val="1"/>
        </w:rPr>
        <w:t xml:space="preserve"> </w:t>
      </w:r>
      <w:r w:rsidR="00C34328">
        <w:t>Redresare</w:t>
      </w:r>
      <w:r w:rsidR="00C34328">
        <w:rPr>
          <w:spacing w:val="-3"/>
        </w:rPr>
        <w:t xml:space="preserve"> </w:t>
      </w:r>
      <w:r w:rsidR="00C34328">
        <w:t>și</w:t>
      </w:r>
      <w:r w:rsidR="00C34328">
        <w:rPr>
          <w:spacing w:val="-2"/>
        </w:rPr>
        <w:t xml:space="preserve"> </w:t>
      </w:r>
      <w:r w:rsidR="00C34328">
        <w:t>Reziliență.</w:t>
      </w:r>
    </w:p>
    <w:p w14:paraId="2FA3D74C" w14:textId="77777777" w:rsidR="00165D3B" w:rsidRDefault="00C34328">
      <w:pPr>
        <w:pStyle w:val="BodyText"/>
        <w:ind w:left="580"/>
        <w:jc w:val="both"/>
      </w:pPr>
      <w:r w:rsidRPr="00874335">
        <w:rPr>
          <w:b/>
          <w:bCs/>
        </w:rPr>
        <w:t>Codurile</w:t>
      </w:r>
      <w:r w:rsidRPr="00874335">
        <w:rPr>
          <w:b/>
          <w:bCs/>
          <w:spacing w:val="-5"/>
        </w:rPr>
        <w:t xml:space="preserve"> </w:t>
      </w:r>
      <w:r w:rsidRPr="00874335">
        <w:rPr>
          <w:b/>
          <w:bCs/>
        </w:rPr>
        <w:t>de</w:t>
      </w:r>
      <w:r w:rsidRPr="00874335">
        <w:rPr>
          <w:b/>
          <w:bCs/>
          <w:spacing w:val="-5"/>
        </w:rPr>
        <w:t xml:space="preserve"> </w:t>
      </w:r>
      <w:r w:rsidRPr="00874335">
        <w:rPr>
          <w:b/>
          <w:bCs/>
        </w:rPr>
        <w:t>culoare</w:t>
      </w:r>
      <w:r>
        <w:t xml:space="preserve"> folosite</w:t>
      </w:r>
      <w:r>
        <w:rPr>
          <w:spacing w:val="-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tipar</w:t>
      </w:r>
      <w:r>
        <w:rPr>
          <w:spacing w:val="-5"/>
        </w:rPr>
        <w:t xml:space="preserve"> </w:t>
      </w:r>
      <w:r>
        <w:t>sunt,</w:t>
      </w:r>
      <w:r>
        <w:rPr>
          <w:spacing w:val="-5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descompunere</w:t>
      </w:r>
      <w:r>
        <w:rPr>
          <w:spacing w:val="7"/>
        </w:rPr>
        <w:t xml:space="preserve"> </w:t>
      </w:r>
      <w:r>
        <w:t>RGB:</w:t>
      </w:r>
    </w:p>
    <w:p w14:paraId="3B8738FB" w14:textId="77777777" w:rsidR="00165D3B" w:rsidRDefault="00165D3B">
      <w:pPr>
        <w:pStyle w:val="BodyText"/>
        <w:spacing w:before="1"/>
      </w:pPr>
    </w:p>
    <w:p w14:paraId="4DA1BBC4" w14:textId="77777777" w:rsidR="00165D3B" w:rsidRDefault="00C34328">
      <w:pPr>
        <w:spacing w:before="1" w:line="268" w:lineRule="exact"/>
        <w:ind w:left="580"/>
      </w:pPr>
      <w:r>
        <w:t>Pentru</w:t>
      </w:r>
      <w:r>
        <w:rPr>
          <w:spacing w:val="-3"/>
        </w:rPr>
        <w:t xml:space="preserve"> </w:t>
      </w:r>
      <w:r>
        <w:t>triunghiul</w:t>
      </w:r>
      <w:r>
        <w:rPr>
          <w:spacing w:val="-5"/>
        </w:rPr>
        <w:t xml:space="preserve"> </w:t>
      </w:r>
      <w:r>
        <w:t>tricolor:</w:t>
      </w:r>
    </w:p>
    <w:p w14:paraId="50AD2C16" w14:textId="77777777" w:rsidR="00165D3B" w:rsidRDefault="00C34328">
      <w:pPr>
        <w:spacing w:line="268" w:lineRule="exact"/>
        <w:ind w:left="580"/>
      </w:pPr>
      <w:r>
        <w:t>-</w:t>
      </w:r>
      <w:r>
        <w:rPr>
          <w:spacing w:val="-4"/>
        </w:rPr>
        <w:t xml:space="preserve"> </w:t>
      </w:r>
      <w:r>
        <w:t>Albastru:</w:t>
      </w:r>
      <w:r>
        <w:rPr>
          <w:spacing w:val="-3"/>
        </w:rPr>
        <w:t xml:space="preserve"> </w:t>
      </w:r>
      <w:r>
        <w:t>RGB:</w:t>
      </w:r>
      <w:r>
        <w:rPr>
          <w:spacing w:val="-3"/>
        </w:rPr>
        <w:t xml:space="preserve"> </w:t>
      </w:r>
      <w:r>
        <w:t>0-43-127;</w:t>
      </w:r>
      <w:r>
        <w:rPr>
          <w:spacing w:val="-3"/>
        </w:rPr>
        <w:t xml:space="preserve"> </w:t>
      </w:r>
      <w:r>
        <w:t>CMYK:</w:t>
      </w:r>
      <w:r>
        <w:rPr>
          <w:spacing w:val="-2"/>
        </w:rPr>
        <w:t xml:space="preserve"> </w:t>
      </w:r>
      <w:r>
        <w:t>100-70-0-10;</w:t>
      </w:r>
      <w:r>
        <w:rPr>
          <w:spacing w:val="-3"/>
        </w:rPr>
        <w:t xml:space="preserve"> </w:t>
      </w:r>
      <w:r>
        <w:t>280c;</w:t>
      </w:r>
      <w:r>
        <w:rPr>
          <w:spacing w:val="-4"/>
        </w:rPr>
        <w:t xml:space="preserve"> </w:t>
      </w:r>
      <w:r>
        <w:t>Web:</w:t>
      </w:r>
      <w:r>
        <w:rPr>
          <w:spacing w:val="-3"/>
        </w:rPr>
        <w:t xml:space="preserve"> </w:t>
      </w:r>
      <w:r>
        <w:t>#0047AB</w:t>
      </w:r>
    </w:p>
    <w:p w14:paraId="1E8138B0" w14:textId="77777777" w:rsidR="00165D3B" w:rsidRDefault="00C34328">
      <w:pPr>
        <w:spacing w:line="268" w:lineRule="exact"/>
        <w:ind w:left="580"/>
      </w:pPr>
      <w:r>
        <w:t>-</w:t>
      </w:r>
      <w:r>
        <w:rPr>
          <w:spacing w:val="-5"/>
        </w:rPr>
        <w:t xml:space="preserve"> </w:t>
      </w:r>
      <w:r>
        <w:t>Galben:</w:t>
      </w:r>
      <w:r>
        <w:rPr>
          <w:spacing w:val="-3"/>
        </w:rPr>
        <w:t xml:space="preserve"> </w:t>
      </w:r>
      <w:r>
        <w:t>RGB:</w:t>
      </w:r>
      <w:r>
        <w:rPr>
          <w:spacing w:val="-3"/>
        </w:rPr>
        <w:t xml:space="preserve"> </w:t>
      </w:r>
      <w:r>
        <w:t>252-209-22;</w:t>
      </w:r>
      <w:r>
        <w:rPr>
          <w:spacing w:val="-3"/>
        </w:rPr>
        <w:t xml:space="preserve"> </w:t>
      </w:r>
      <w:r>
        <w:t>CMYK:</w:t>
      </w:r>
      <w:r>
        <w:rPr>
          <w:spacing w:val="-3"/>
        </w:rPr>
        <w:t xml:space="preserve"> </w:t>
      </w:r>
      <w:r>
        <w:t>0-10-95-0;</w:t>
      </w:r>
      <w:r>
        <w:rPr>
          <w:spacing w:val="-7"/>
        </w:rPr>
        <w:t xml:space="preserve"> </w:t>
      </w:r>
      <w:proofErr w:type="spellStart"/>
      <w:r>
        <w:t>Pantone</w:t>
      </w:r>
      <w:proofErr w:type="spellEnd"/>
      <w:r>
        <w:t>:</w:t>
      </w:r>
      <w:r>
        <w:rPr>
          <w:spacing w:val="-4"/>
        </w:rPr>
        <w:t xml:space="preserve"> </w:t>
      </w:r>
      <w:r>
        <w:t>116c;</w:t>
      </w:r>
      <w:r>
        <w:rPr>
          <w:spacing w:val="-4"/>
        </w:rPr>
        <w:t xml:space="preserve"> </w:t>
      </w:r>
      <w:r>
        <w:t>Web:</w:t>
      </w:r>
      <w:r>
        <w:rPr>
          <w:spacing w:val="1"/>
        </w:rPr>
        <w:t xml:space="preserve"> </w:t>
      </w:r>
      <w:r>
        <w:t>#FCD116</w:t>
      </w:r>
    </w:p>
    <w:p w14:paraId="5E68729B" w14:textId="77777777" w:rsidR="00165D3B" w:rsidRDefault="00C34328">
      <w:pPr>
        <w:spacing w:line="268" w:lineRule="exact"/>
        <w:ind w:left="580"/>
      </w:pPr>
      <w:r>
        <w:t>-</w:t>
      </w:r>
      <w:r>
        <w:rPr>
          <w:spacing w:val="-5"/>
        </w:rPr>
        <w:t xml:space="preserve"> </w:t>
      </w:r>
      <w:proofErr w:type="spellStart"/>
      <w:r>
        <w:t>Rosu</w:t>
      </w:r>
      <w:proofErr w:type="spellEnd"/>
      <w:r>
        <w:t>:</w:t>
      </w:r>
      <w:r>
        <w:rPr>
          <w:spacing w:val="-3"/>
        </w:rPr>
        <w:t xml:space="preserve"> </w:t>
      </w:r>
      <w:r>
        <w:t>RGB:206-17-38;</w:t>
      </w:r>
      <w:r>
        <w:rPr>
          <w:spacing w:val="-4"/>
        </w:rPr>
        <w:t xml:space="preserve"> </w:t>
      </w:r>
      <w:r>
        <w:t>CMYK:</w:t>
      </w:r>
      <w:r>
        <w:rPr>
          <w:spacing w:val="-3"/>
        </w:rPr>
        <w:t xml:space="preserve"> </w:t>
      </w:r>
      <w:r>
        <w:t>0-90-80-5;</w:t>
      </w:r>
      <w:r>
        <w:rPr>
          <w:spacing w:val="-3"/>
        </w:rPr>
        <w:t xml:space="preserve"> </w:t>
      </w:r>
      <w:proofErr w:type="spellStart"/>
      <w:r>
        <w:t>Pantone</w:t>
      </w:r>
      <w:proofErr w:type="spellEnd"/>
      <w:r>
        <w:t>:</w:t>
      </w:r>
      <w:r>
        <w:rPr>
          <w:spacing w:val="-4"/>
        </w:rPr>
        <w:t xml:space="preserve"> </w:t>
      </w:r>
      <w:r>
        <w:t>186c;</w:t>
      </w:r>
    </w:p>
    <w:p w14:paraId="680186C3" w14:textId="77777777" w:rsidR="00165D3B" w:rsidRDefault="00165D3B">
      <w:pPr>
        <w:pStyle w:val="BodyText"/>
        <w:spacing w:before="11"/>
        <w:rPr>
          <w:sz w:val="21"/>
        </w:rPr>
      </w:pPr>
    </w:p>
    <w:p w14:paraId="1D9BDA9B" w14:textId="1969A031" w:rsidR="00165D3B" w:rsidRDefault="00C34328">
      <w:pPr>
        <w:spacing w:line="268" w:lineRule="exact"/>
        <w:ind w:left="580"/>
      </w:pPr>
      <w:r>
        <w:t>Web:</w:t>
      </w:r>
      <w:r>
        <w:rPr>
          <w:spacing w:val="-5"/>
        </w:rPr>
        <w:t xml:space="preserve"> </w:t>
      </w:r>
      <w:r>
        <w:t>#CE1126</w:t>
      </w:r>
      <w:r>
        <w:rPr>
          <w:spacing w:val="-5"/>
        </w:rPr>
        <w:t xml:space="preserve"> </w:t>
      </w:r>
      <w:r>
        <w:t>Culori:</w:t>
      </w:r>
    </w:p>
    <w:p w14:paraId="7F1E3822" w14:textId="53FBC545" w:rsidR="00165D3B" w:rsidRDefault="00C34328">
      <w:pPr>
        <w:spacing w:line="268" w:lineRule="exact"/>
        <w:ind w:left="580"/>
      </w:pPr>
      <w:r>
        <w:t>-</w:t>
      </w:r>
      <w:r>
        <w:rPr>
          <w:spacing w:val="-4"/>
        </w:rPr>
        <w:t xml:space="preserve"> </w:t>
      </w:r>
      <w:proofErr w:type="spellStart"/>
      <w:r>
        <w:t>Roşu</w:t>
      </w:r>
      <w:proofErr w:type="spellEnd"/>
      <w:r>
        <w:t>:</w:t>
      </w:r>
      <w:r>
        <w:rPr>
          <w:spacing w:val="-3"/>
        </w:rPr>
        <w:t xml:space="preserve"> </w:t>
      </w:r>
      <w:r>
        <w:t>RGB:</w:t>
      </w:r>
      <w:r>
        <w:rPr>
          <w:spacing w:val="-3"/>
        </w:rPr>
        <w:t xml:space="preserve"> </w:t>
      </w:r>
      <w:r>
        <w:t>236-28-36</w:t>
      </w:r>
      <w:r>
        <w:rPr>
          <w:spacing w:val="-4"/>
        </w:rPr>
        <w:t xml:space="preserve"> </w:t>
      </w:r>
      <w:r>
        <w:t>CMYK:</w:t>
      </w:r>
      <w:r>
        <w:rPr>
          <w:spacing w:val="-3"/>
        </w:rPr>
        <w:t xml:space="preserve"> </w:t>
      </w:r>
      <w:r>
        <w:t>C0%-M100%-Y100%-K0%</w:t>
      </w:r>
      <w:r>
        <w:rPr>
          <w:spacing w:val="-5"/>
        </w:rPr>
        <w:t xml:space="preserve"> </w:t>
      </w:r>
      <w:proofErr w:type="spellStart"/>
      <w:r>
        <w:t>Hex</w:t>
      </w:r>
      <w:proofErr w:type="spellEnd"/>
      <w:r>
        <w:t>:</w:t>
      </w:r>
      <w:r>
        <w:rPr>
          <w:spacing w:val="-3"/>
        </w:rPr>
        <w:t xml:space="preserve"> </w:t>
      </w:r>
      <w:r>
        <w:t>EC1C24</w:t>
      </w:r>
    </w:p>
    <w:p w14:paraId="455C69A9" w14:textId="278EC58F" w:rsidR="00165D3B" w:rsidRDefault="00C34328">
      <w:pPr>
        <w:spacing w:before="4" w:line="268" w:lineRule="exact"/>
        <w:ind w:left="580"/>
      </w:pPr>
      <w:r>
        <w:t>-</w:t>
      </w:r>
      <w:r>
        <w:rPr>
          <w:spacing w:val="-5"/>
        </w:rPr>
        <w:t xml:space="preserve"> </w:t>
      </w:r>
      <w:r>
        <w:t>Galben:</w:t>
      </w:r>
      <w:r>
        <w:rPr>
          <w:spacing w:val="-3"/>
        </w:rPr>
        <w:t xml:space="preserve"> </w:t>
      </w:r>
      <w:r>
        <w:t>RGB:</w:t>
      </w:r>
      <w:r>
        <w:rPr>
          <w:spacing w:val="-4"/>
        </w:rPr>
        <w:t xml:space="preserve"> </w:t>
      </w:r>
      <w:r>
        <w:t>255-206-0</w:t>
      </w:r>
      <w:r>
        <w:rPr>
          <w:spacing w:val="-4"/>
        </w:rPr>
        <w:t xml:space="preserve"> </w:t>
      </w:r>
      <w:r>
        <w:t>CMYK:</w:t>
      </w:r>
      <w:r>
        <w:rPr>
          <w:spacing w:val="-3"/>
        </w:rPr>
        <w:t xml:space="preserve"> </w:t>
      </w:r>
      <w:r>
        <w:t>C0%-M18%-Y100%-K0%</w:t>
      </w:r>
      <w:r>
        <w:rPr>
          <w:spacing w:val="-6"/>
        </w:rPr>
        <w:t xml:space="preserve"> </w:t>
      </w:r>
      <w:proofErr w:type="spellStart"/>
      <w:r>
        <w:t>Hex</w:t>
      </w:r>
      <w:proofErr w:type="spellEnd"/>
      <w:r>
        <w:t>:</w:t>
      </w:r>
      <w:r>
        <w:rPr>
          <w:spacing w:val="-3"/>
        </w:rPr>
        <w:t xml:space="preserve"> </w:t>
      </w:r>
      <w:r>
        <w:t>FFCE00</w:t>
      </w:r>
    </w:p>
    <w:p w14:paraId="054E553C" w14:textId="4CA11362" w:rsidR="00165D3B" w:rsidRDefault="00C34328">
      <w:pPr>
        <w:spacing w:line="268" w:lineRule="exact"/>
        <w:ind w:left="580"/>
      </w:pPr>
      <w:r>
        <w:t>-</w:t>
      </w:r>
      <w:r>
        <w:rPr>
          <w:spacing w:val="-4"/>
        </w:rPr>
        <w:t xml:space="preserve"> </w:t>
      </w:r>
      <w:r>
        <w:t>Albastru:</w:t>
      </w:r>
      <w:r>
        <w:rPr>
          <w:spacing w:val="-3"/>
        </w:rPr>
        <w:t xml:space="preserve"> </w:t>
      </w:r>
      <w:r>
        <w:t>RGB:</w:t>
      </w:r>
      <w:r>
        <w:rPr>
          <w:spacing w:val="-2"/>
        </w:rPr>
        <w:t xml:space="preserve"> </w:t>
      </w:r>
      <w:r>
        <w:t>0-102-178</w:t>
      </w:r>
      <w:r>
        <w:rPr>
          <w:spacing w:val="-4"/>
        </w:rPr>
        <w:t xml:space="preserve"> </w:t>
      </w:r>
      <w:r>
        <w:t>CMYK:</w:t>
      </w:r>
      <w:r>
        <w:rPr>
          <w:spacing w:val="-2"/>
        </w:rPr>
        <w:t xml:space="preserve"> </w:t>
      </w:r>
      <w:r>
        <w:t>C100%-M60%-Y0%-K0%</w:t>
      </w:r>
      <w:r>
        <w:rPr>
          <w:spacing w:val="-5"/>
        </w:rPr>
        <w:t xml:space="preserve"> </w:t>
      </w:r>
      <w:proofErr w:type="spellStart"/>
      <w:r>
        <w:t>Hex</w:t>
      </w:r>
      <w:proofErr w:type="spellEnd"/>
      <w:r>
        <w:t>:</w:t>
      </w:r>
      <w:r>
        <w:rPr>
          <w:spacing w:val="-2"/>
        </w:rPr>
        <w:t xml:space="preserve"> </w:t>
      </w:r>
      <w:r>
        <w:t>0066B2</w:t>
      </w:r>
    </w:p>
    <w:p w14:paraId="2928944C" w14:textId="02372B4C" w:rsidR="00165D3B" w:rsidRDefault="00165D3B">
      <w:pPr>
        <w:pStyle w:val="BodyText"/>
        <w:spacing w:before="11"/>
        <w:rPr>
          <w:sz w:val="21"/>
        </w:rPr>
      </w:pPr>
    </w:p>
    <w:p w14:paraId="14CDF59D" w14:textId="1B422609" w:rsidR="00165D3B" w:rsidRDefault="00C34328">
      <w:pPr>
        <w:spacing w:line="268" w:lineRule="exact"/>
        <w:ind w:left="580"/>
      </w:pPr>
      <w:r>
        <w:t>Pentru</w:t>
      </w:r>
      <w:r>
        <w:rPr>
          <w:spacing w:val="-4"/>
        </w:rPr>
        <w:t xml:space="preserve"> </w:t>
      </w:r>
      <w:r>
        <w:t>triunghiul</w:t>
      </w:r>
      <w:r>
        <w:rPr>
          <w:spacing w:val="-6"/>
        </w:rPr>
        <w:t xml:space="preserve"> </w:t>
      </w:r>
      <w:r>
        <w:t>albastru:</w:t>
      </w:r>
    </w:p>
    <w:p w14:paraId="3C543EE2" w14:textId="242F1D43" w:rsidR="00165D3B" w:rsidRDefault="00C34328">
      <w:pPr>
        <w:ind w:left="580" w:right="2862"/>
      </w:pPr>
      <w:r>
        <w:t xml:space="preserve">PANTONE REFLEX BLUE pentru </w:t>
      </w:r>
      <w:proofErr w:type="spellStart"/>
      <w:r>
        <w:t>suprafaţa</w:t>
      </w:r>
      <w:proofErr w:type="spellEnd"/>
      <w:r>
        <w:t xml:space="preserve"> triunghiului (descompunere CMYK: 100-80-0-0)</w:t>
      </w:r>
      <w:r>
        <w:rPr>
          <w:spacing w:val="-47"/>
        </w:rPr>
        <w:t xml:space="preserve"> </w:t>
      </w:r>
      <w:r>
        <w:t>PANTONE</w:t>
      </w:r>
      <w:r>
        <w:rPr>
          <w:spacing w:val="-3"/>
        </w:rPr>
        <w:t xml:space="preserve"> </w:t>
      </w:r>
      <w:r>
        <w:t>YELLOW</w:t>
      </w:r>
      <w:r>
        <w:rPr>
          <w:spacing w:val="-2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stele</w:t>
      </w:r>
      <w:r>
        <w:rPr>
          <w:spacing w:val="-4"/>
        </w:rPr>
        <w:t xml:space="preserve"> </w:t>
      </w:r>
      <w:r>
        <w:t>(descompunere</w:t>
      </w:r>
      <w:r>
        <w:rPr>
          <w:spacing w:val="-5"/>
        </w:rPr>
        <w:t xml:space="preserve"> </w:t>
      </w:r>
      <w:r>
        <w:t>CMYK: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-100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0)</w:t>
      </w:r>
    </w:p>
    <w:p w14:paraId="06FD3C72" w14:textId="77777777" w:rsidR="00165D3B" w:rsidRDefault="00165D3B">
      <w:pPr>
        <w:pStyle w:val="BodyText"/>
        <w:spacing w:before="3"/>
      </w:pPr>
    </w:p>
    <w:p w14:paraId="3C049ACF" w14:textId="77777777" w:rsidR="00165D3B" w:rsidRDefault="00C34328">
      <w:pPr>
        <w:pStyle w:val="BodyText"/>
        <w:spacing w:line="292" w:lineRule="exact"/>
        <w:ind w:left="580"/>
      </w:pPr>
      <w:r>
        <w:t>Pentru</w:t>
      </w:r>
      <w:r>
        <w:rPr>
          <w:spacing w:val="29"/>
        </w:rPr>
        <w:t xml:space="preserve"> </w:t>
      </w:r>
      <w:r w:rsidRPr="00216548">
        <w:rPr>
          <w:b/>
          <w:bCs/>
        </w:rPr>
        <w:t>textul</w:t>
      </w:r>
      <w:r>
        <w:rPr>
          <w:spacing w:val="29"/>
        </w:rPr>
        <w:t xml:space="preserve"> </w:t>
      </w:r>
      <w:r>
        <w:t>Planul</w:t>
      </w:r>
      <w:r>
        <w:rPr>
          <w:spacing w:val="29"/>
        </w:rPr>
        <w:t xml:space="preserve"> </w:t>
      </w:r>
      <w:r>
        <w:t>Național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Redresare</w:t>
      </w:r>
      <w:r>
        <w:rPr>
          <w:spacing w:val="32"/>
        </w:rPr>
        <w:t xml:space="preserve"> </w:t>
      </w:r>
      <w:r>
        <w:t>și</w:t>
      </w:r>
      <w:r>
        <w:rPr>
          <w:spacing w:val="29"/>
        </w:rPr>
        <w:t xml:space="preserve"> </w:t>
      </w:r>
      <w:r>
        <w:t>Reziliență</w:t>
      </w:r>
      <w:r>
        <w:rPr>
          <w:spacing w:val="28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va</w:t>
      </w:r>
      <w:r>
        <w:rPr>
          <w:spacing w:val="29"/>
        </w:rPr>
        <w:t xml:space="preserve"> </w:t>
      </w:r>
      <w:r>
        <w:t>folosi</w:t>
      </w:r>
      <w:r>
        <w:rPr>
          <w:spacing w:val="31"/>
        </w:rPr>
        <w:t xml:space="preserve"> </w:t>
      </w:r>
      <w:r>
        <w:t>fontul</w:t>
      </w:r>
      <w:r>
        <w:rPr>
          <w:spacing w:val="31"/>
        </w:rPr>
        <w:t xml:space="preserve"> </w:t>
      </w:r>
      <w:proofErr w:type="spellStart"/>
      <w:r w:rsidRPr="00216548">
        <w:rPr>
          <w:b/>
          <w:bCs/>
        </w:rPr>
        <w:t>Calibri</w:t>
      </w:r>
      <w:proofErr w:type="spellEnd"/>
      <w:r>
        <w:rPr>
          <w:spacing w:val="33"/>
        </w:rPr>
        <w:t xml:space="preserve"> </w:t>
      </w:r>
      <w:r>
        <w:t>și</w:t>
      </w:r>
      <w:r>
        <w:rPr>
          <w:spacing w:val="32"/>
        </w:rPr>
        <w:t xml:space="preserve"> </w:t>
      </w:r>
      <w:r>
        <w:t>culoarea</w:t>
      </w:r>
    </w:p>
    <w:p w14:paraId="17B3D649" w14:textId="77777777" w:rsidR="00165D3B" w:rsidRDefault="00C34328">
      <w:pPr>
        <w:pStyle w:val="BodyText"/>
        <w:spacing w:line="292" w:lineRule="exact"/>
        <w:ind w:left="580"/>
      </w:pPr>
      <w:r>
        <w:t>albastru</w:t>
      </w:r>
      <w:r>
        <w:rPr>
          <w:spacing w:val="-2"/>
        </w:rPr>
        <w:t xml:space="preserve"> </w:t>
      </w:r>
      <w:r>
        <w:t>(de</w:t>
      </w:r>
      <w:r>
        <w:rPr>
          <w:spacing w:val="-4"/>
        </w:rPr>
        <w:t xml:space="preserve"> </w:t>
      </w:r>
      <w:r>
        <w:t>preferat</w:t>
      </w:r>
      <w:r>
        <w:rPr>
          <w:spacing w:val="-4"/>
        </w:rPr>
        <w:t xml:space="preserve"> </w:t>
      </w:r>
      <w:r>
        <w:t>0102178</w:t>
      </w:r>
      <w:r>
        <w:rPr>
          <w:spacing w:val="-2"/>
        </w:rPr>
        <w:t xml:space="preserve"> </w:t>
      </w:r>
      <w:r>
        <w:t>RGB).</w:t>
      </w:r>
    </w:p>
    <w:p w14:paraId="69307540" w14:textId="77777777" w:rsidR="00165D3B" w:rsidRPr="00216548" w:rsidRDefault="00165D3B">
      <w:pPr>
        <w:pStyle w:val="BodyText"/>
        <w:spacing w:before="10"/>
        <w:rPr>
          <w:b/>
          <w:bCs/>
          <w:sz w:val="23"/>
        </w:rPr>
      </w:pPr>
    </w:p>
    <w:p w14:paraId="43BCC353" w14:textId="3CFFBAF6" w:rsidR="00B1313D" w:rsidRPr="00216548" w:rsidRDefault="00D77733">
      <w:pPr>
        <w:pStyle w:val="BodyText"/>
        <w:ind w:left="580"/>
        <w:rPr>
          <w:b/>
          <w:bCs/>
        </w:rPr>
      </w:pPr>
      <w:r w:rsidRPr="00216548">
        <w:rPr>
          <w:b/>
          <w:bCs/>
        </w:rPr>
        <w:t>Recomand</w:t>
      </w:r>
      <w:r w:rsidR="00B1313D" w:rsidRPr="00216548">
        <w:rPr>
          <w:b/>
          <w:bCs/>
        </w:rPr>
        <w:t>ă</w:t>
      </w:r>
      <w:r w:rsidRPr="00216548">
        <w:rPr>
          <w:b/>
          <w:bCs/>
        </w:rPr>
        <w:t>ri</w:t>
      </w:r>
      <w:r w:rsidR="00B1313D" w:rsidRPr="00216548">
        <w:rPr>
          <w:b/>
          <w:bCs/>
        </w:rPr>
        <w:t>:</w:t>
      </w:r>
    </w:p>
    <w:p w14:paraId="030F0413" w14:textId="7770F6E6" w:rsidR="00165D3B" w:rsidRDefault="00C34328" w:rsidP="00874335">
      <w:pPr>
        <w:pStyle w:val="BodyText"/>
        <w:numPr>
          <w:ilvl w:val="0"/>
          <w:numId w:val="24"/>
        </w:numPr>
      </w:pPr>
      <w:r>
        <w:t>Este</w:t>
      </w:r>
      <w:r>
        <w:rPr>
          <w:spacing w:val="5"/>
        </w:rPr>
        <w:t xml:space="preserve"> </w:t>
      </w:r>
      <w:r>
        <w:t>recomandată</w:t>
      </w:r>
      <w:r>
        <w:rPr>
          <w:spacing w:val="3"/>
        </w:rPr>
        <w:t xml:space="preserve"> </w:t>
      </w:r>
      <w:r>
        <w:t>folosirea</w:t>
      </w:r>
      <w:r>
        <w:rPr>
          <w:spacing w:val="11"/>
        </w:rPr>
        <w:t xml:space="preserve"> </w:t>
      </w:r>
      <w:r>
        <w:t>logo-ului</w:t>
      </w:r>
      <w:r>
        <w:rPr>
          <w:spacing w:val="3"/>
        </w:rPr>
        <w:t xml:space="preserve"> </w:t>
      </w:r>
      <w:r>
        <w:t>pe</w:t>
      </w:r>
      <w:r>
        <w:rPr>
          <w:spacing w:val="4"/>
        </w:rPr>
        <w:t xml:space="preserve"> </w:t>
      </w:r>
      <w:r>
        <w:t>fundal</w:t>
      </w:r>
      <w:r>
        <w:rPr>
          <w:spacing w:val="4"/>
        </w:rPr>
        <w:t xml:space="preserve"> </w:t>
      </w:r>
      <w:r>
        <w:t>alb</w:t>
      </w:r>
      <w:r>
        <w:rPr>
          <w:spacing w:val="4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fond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culoare</w:t>
      </w:r>
      <w:r>
        <w:rPr>
          <w:spacing w:val="2"/>
        </w:rPr>
        <w:t xml:space="preserve"> </w:t>
      </w:r>
      <w:r>
        <w:t>în</w:t>
      </w:r>
      <w:r>
        <w:rPr>
          <w:spacing w:val="4"/>
        </w:rPr>
        <w:t xml:space="preserve"> </w:t>
      </w:r>
      <w:r>
        <w:t>acord</w:t>
      </w:r>
      <w:r>
        <w:rPr>
          <w:spacing w:val="5"/>
        </w:rPr>
        <w:t xml:space="preserve"> </w:t>
      </w:r>
      <w:r>
        <w:t>cromatic.</w:t>
      </w:r>
      <w:r>
        <w:rPr>
          <w:spacing w:val="4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va</w:t>
      </w:r>
    </w:p>
    <w:p w14:paraId="721C0EFD" w14:textId="77777777" w:rsidR="00165D3B" w:rsidRDefault="00C34328" w:rsidP="00874335">
      <w:pPr>
        <w:pStyle w:val="BodyText"/>
        <w:numPr>
          <w:ilvl w:val="0"/>
          <w:numId w:val="24"/>
        </w:numPr>
        <w:spacing w:before="3" w:line="292" w:lineRule="exact"/>
      </w:pPr>
      <w:r>
        <w:t>evita folosirea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fond</w:t>
      </w:r>
      <w:r>
        <w:rPr>
          <w:spacing w:val="-3"/>
        </w:rPr>
        <w:t xml:space="preserve"> </w:t>
      </w:r>
      <w:r>
        <w:t>de aceeași</w:t>
      </w:r>
      <w:r>
        <w:rPr>
          <w:spacing w:val="-4"/>
        </w:rPr>
        <w:t xml:space="preserve"> </w:t>
      </w:r>
      <w:r>
        <w:t>culoare</w:t>
      </w:r>
      <w:r>
        <w:rPr>
          <w:spacing w:val="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dintre</w:t>
      </w:r>
      <w:r>
        <w:rPr>
          <w:spacing w:val="-4"/>
        </w:rPr>
        <w:t xml:space="preserve"> </w:t>
      </w:r>
      <w:r>
        <w:t>culorile</w:t>
      </w:r>
      <w:r>
        <w:rPr>
          <w:spacing w:val="-5"/>
        </w:rPr>
        <w:t xml:space="preserve"> </w:t>
      </w:r>
      <w:r>
        <w:t>siglei.</w:t>
      </w:r>
    </w:p>
    <w:p w14:paraId="3977E1B2" w14:textId="77777777" w:rsidR="00165D3B" w:rsidRDefault="00C34328" w:rsidP="00874335">
      <w:pPr>
        <w:pStyle w:val="BodyText"/>
        <w:numPr>
          <w:ilvl w:val="0"/>
          <w:numId w:val="24"/>
        </w:numPr>
        <w:ind w:right="1387"/>
      </w:pPr>
      <w:r>
        <w:t>Pentru</w:t>
      </w:r>
      <w:r>
        <w:rPr>
          <w:spacing w:val="31"/>
        </w:rPr>
        <w:t xml:space="preserve"> </w:t>
      </w:r>
      <w:r>
        <w:t>textul</w:t>
      </w:r>
      <w:r>
        <w:rPr>
          <w:spacing w:val="30"/>
        </w:rPr>
        <w:t xml:space="preserve"> </w:t>
      </w:r>
      <w:r>
        <w:t>Planul</w:t>
      </w:r>
      <w:r>
        <w:rPr>
          <w:spacing w:val="30"/>
        </w:rPr>
        <w:t xml:space="preserve"> </w:t>
      </w:r>
      <w:r>
        <w:t>Național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Redresare</w:t>
      </w:r>
      <w:r>
        <w:rPr>
          <w:spacing w:val="30"/>
        </w:rPr>
        <w:t xml:space="preserve"> </w:t>
      </w:r>
      <w:r>
        <w:t>și</w:t>
      </w:r>
      <w:r>
        <w:rPr>
          <w:spacing w:val="30"/>
        </w:rPr>
        <w:t xml:space="preserve"> </w:t>
      </w:r>
      <w:r>
        <w:t>Reziliență,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va</w:t>
      </w:r>
      <w:r>
        <w:rPr>
          <w:spacing w:val="43"/>
        </w:rPr>
        <w:t xml:space="preserve"> </w:t>
      </w:r>
      <w:r>
        <w:t>folosi</w:t>
      </w:r>
      <w:r>
        <w:rPr>
          <w:spacing w:val="34"/>
        </w:rPr>
        <w:t xml:space="preserve"> </w:t>
      </w:r>
      <w:r>
        <w:t>culoarea</w:t>
      </w:r>
      <w:r>
        <w:rPr>
          <w:spacing w:val="34"/>
        </w:rPr>
        <w:t xml:space="preserve"> </w:t>
      </w:r>
      <w:r>
        <w:t>albastru</w:t>
      </w:r>
      <w:r>
        <w:rPr>
          <w:spacing w:val="-52"/>
        </w:rPr>
        <w:t xml:space="preserve"> </w:t>
      </w:r>
      <w:r>
        <w:t>(recomandat RGB:</w:t>
      </w:r>
      <w:r>
        <w:rPr>
          <w:spacing w:val="1"/>
        </w:rPr>
        <w:t xml:space="preserve"> </w:t>
      </w:r>
      <w:r>
        <w:t>0102178)</w:t>
      </w:r>
    </w:p>
    <w:p w14:paraId="538B9555" w14:textId="45C5FAEC" w:rsidR="00165D3B" w:rsidRDefault="00C34328" w:rsidP="00B1313D">
      <w:pPr>
        <w:pStyle w:val="BodyText"/>
        <w:numPr>
          <w:ilvl w:val="0"/>
          <w:numId w:val="24"/>
        </w:numPr>
        <w:spacing w:line="292" w:lineRule="exact"/>
        <w:jc w:val="both"/>
      </w:pPr>
      <w:r>
        <w:t>În documente</w:t>
      </w:r>
      <w:r>
        <w:rPr>
          <w:spacing w:val="-4"/>
        </w:rPr>
        <w:t xml:space="preserve"> </w:t>
      </w:r>
      <w:r>
        <w:t>alb-negru,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folosi</w:t>
      </w:r>
      <w:r>
        <w:rPr>
          <w:spacing w:val="1"/>
        </w:rPr>
        <w:t xml:space="preserve"> </w:t>
      </w:r>
      <w:r>
        <w:t>varianta</w:t>
      </w:r>
      <w:r>
        <w:rPr>
          <w:spacing w:val="1"/>
        </w:rPr>
        <w:t xml:space="preserve"> </w:t>
      </w:r>
      <w:r>
        <w:t>alb-negru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siglei,</w:t>
      </w:r>
      <w:r>
        <w:rPr>
          <w:spacing w:val="-3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varianta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negativă.</w:t>
      </w:r>
    </w:p>
    <w:p w14:paraId="3080923C" w14:textId="77777777" w:rsidR="008B4FE6" w:rsidRPr="00874335" w:rsidRDefault="00C34328" w:rsidP="008B4FE6">
      <w:pPr>
        <w:pStyle w:val="BodyText"/>
        <w:numPr>
          <w:ilvl w:val="0"/>
          <w:numId w:val="24"/>
        </w:numPr>
        <w:spacing w:line="292" w:lineRule="exact"/>
        <w:ind w:right="1570"/>
        <w:jc w:val="both"/>
      </w:pPr>
      <w:r w:rsidRPr="00CB475D">
        <w:t>Pentru a avea impactul și vizibilitatea maxime, nu este obligatoriu ca logo-</w:t>
      </w:r>
      <w:proofErr w:type="spellStart"/>
      <w:r w:rsidRPr="00CB475D">
        <w:t>ul</w:t>
      </w:r>
      <w:proofErr w:type="spellEnd"/>
      <w:r w:rsidRPr="00CB475D">
        <w:t xml:space="preserve"> să fie foarte mare.</w:t>
      </w:r>
      <w:r w:rsidRPr="00874335">
        <w:t xml:space="preserve"> </w:t>
      </w:r>
      <w:r w:rsidRPr="00CB475D">
        <w:t>Este suficientă prezența unui spațiu alb în jurul semnăturii grafice, pentru a o individualiza și a o</w:t>
      </w:r>
      <w:r w:rsidRPr="00874335">
        <w:t xml:space="preserve"> </w:t>
      </w:r>
      <w:r w:rsidRPr="00CB475D">
        <w:t>separa de elementele din jur (marginea paginii, alte logo-uri, elemente grafice etc.). Spațiul liber</w:t>
      </w:r>
      <w:r w:rsidR="00FF6A77" w:rsidRPr="008B4FE6">
        <w:t xml:space="preserve"> </w:t>
      </w:r>
      <w:r w:rsidRPr="00874335">
        <w:t xml:space="preserve"> </w:t>
      </w:r>
      <w:r w:rsidRPr="00CB475D">
        <w:t>trebuie</w:t>
      </w:r>
      <w:r w:rsidRPr="00874335">
        <w:t xml:space="preserve"> </w:t>
      </w:r>
      <w:r w:rsidRPr="00CB475D">
        <w:t>să</w:t>
      </w:r>
      <w:r w:rsidRPr="00874335">
        <w:t xml:space="preserve"> </w:t>
      </w:r>
      <w:r w:rsidRPr="00CB475D">
        <w:t>respecte</w:t>
      </w:r>
      <w:r w:rsidRPr="00874335">
        <w:t xml:space="preserve"> </w:t>
      </w:r>
      <w:r w:rsidRPr="00CB475D">
        <w:t>indicațiile</w:t>
      </w:r>
      <w:r w:rsidRPr="00874335">
        <w:t xml:space="preserve"> </w:t>
      </w:r>
      <w:r w:rsidRPr="00CB475D">
        <w:t>din</w:t>
      </w:r>
      <w:r w:rsidRPr="00874335">
        <w:t xml:space="preserve"> </w:t>
      </w:r>
      <w:r w:rsidRPr="00CB475D">
        <w:t>imaginea</w:t>
      </w:r>
      <w:r w:rsidRPr="00874335">
        <w:t xml:space="preserve"> </w:t>
      </w:r>
      <w:r w:rsidRPr="00CB475D">
        <w:t>de</w:t>
      </w:r>
      <w:r w:rsidRPr="00874335">
        <w:t xml:space="preserve"> </w:t>
      </w:r>
      <w:r w:rsidRPr="00CB475D">
        <w:t>mai</w:t>
      </w:r>
      <w:r w:rsidRPr="00874335">
        <w:t xml:space="preserve"> </w:t>
      </w:r>
      <w:r w:rsidRPr="00CB475D">
        <w:t>jos</w:t>
      </w:r>
      <w:r w:rsidRPr="00874335">
        <w:t xml:space="preserve"> </w:t>
      </w:r>
      <w:r w:rsidRPr="00CB475D">
        <w:t>(similare</w:t>
      </w:r>
      <w:r w:rsidRPr="00874335">
        <w:t xml:space="preserve"> </w:t>
      </w:r>
      <w:r w:rsidRPr="00CB475D">
        <w:t>cu</w:t>
      </w:r>
      <w:r w:rsidRPr="00874335">
        <w:t xml:space="preserve"> </w:t>
      </w:r>
      <w:r w:rsidRPr="00CB475D">
        <w:t>cele</w:t>
      </w:r>
      <w:r w:rsidRPr="00874335">
        <w:t xml:space="preserve"> </w:t>
      </w:r>
      <w:r w:rsidRPr="00CB475D">
        <w:t>recomandate</w:t>
      </w:r>
      <w:r w:rsidRPr="00874335">
        <w:t xml:space="preserve"> </w:t>
      </w:r>
      <w:r w:rsidRPr="00CB475D">
        <w:t>în</w:t>
      </w:r>
      <w:r w:rsidRPr="00874335">
        <w:t xml:space="preserve"> </w:t>
      </w:r>
      <w:r w:rsidRPr="00CB475D">
        <w:t>documentul</w:t>
      </w:r>
      <w:r w:rsidRPr="00874335">
        <w:t xml:space="preserve"> </w:t>
      </w:r>
      <w:r w:rsidRPr="00CB475D">
        <w:t>Comisiei</w:t>
      </w:r>
      <w:r w:rsidRPr="00874335">
        <w:t xml:space="preserve"> </w:t>
      </w:r>
      <w:r w:rsidRPr="00CB475D">
        <w:t>Europene</w:t>
      </w:r>
      <w:r w:rsidRPr="00874335">
        <w:t xml:space="preserve"> </w:t>
      </w:r>
      <w:r w:rsidRPr="00CB475D">
        <w:t>referitor</w:t>
      </w:r>
      <w:r w:rsidRPr="00874335">
        <w:t xml:space="preserve"> </w:t>
      </w:r>
      <w:r w:rsidRPr="00CB475D">
        <w:t>la</w:t>
      </w:r>
      <w:r w:rsidRPr="00874335">
        <w:t xml:space="preserve"> </w:t>
      </w:r>
      <w:r w:rsidRPr="00CB475D">
        <w:t>utilizarea</w:t>
      </w:r>
      <w:r w:rsidRPr="00874335">
        <w:t xml:space="preserve"> </w:t>
      </w:r>
      <w:r w:rsidRPr="00CB475D">
        <w:t>emblemei</w:t>
      </w:r>
      <w:r w:rsidRPr="00874335">
        <w:t xml:space="preserve"> </w:t>
      </w:r>
      <w:r w:rsidRPr="00CB475D">
        <w:t>Uniunii</w:t>
      </w:r>
      <w:r w:rsidRPr="00874335">
        <w:t xml:space="preserve"> </w:t>
      </w:r>
      <w:r w:rsidRPr="00CB475D">
        <w:t>Europene:</w:t>
      </w:r>
      <w:r w:rsidRPr="00CB475D">
        <w:rPr>
          <w:spacing w:val="1"/>
        </w:rPr>
        <w:t xml:space="preserve"> </w:t>
      </w:r>
      <w:hyperlink r:id="rId38">
        <w:r w:rsidRPr="00CB475D">
          <w:rPr>
            <w:color w:val="0000FF"/>
            <w:u w:val="single" w:color="0000FF"/>
          </w:rPr>
          <w:t>https://ec.europa.eu/info/sites/info/files/eu_emblem_rules.pdf</w:t>
        </w:r>
      </w:hyperlink>
    </w:p>
    <w:p w14:paraId="1AA78AD6" w14:textId="77777777" w:rsidR="008B4FE6" w:rsidRDefault="008B4FE6" w:rsidP="00874335">
      <w:pPr>
        <w:pStyle w:val="BodyText"/>
        <w:spacing w:line="292" w:lineRule="exact"/>
        <w:ind w:left="360" w:right="1570"/>
        <w:jc w:val="both"/>
      </w:pPr>
    </w:p>
    <w:p w14:paraId="33EA422E" w14:textId="77777777" w:rsidR="008B4FE6" w:rsidRDefault="008B4FE6" w:rsidP="00874335">
      <w:pPr>
        <w:pStyle w:val="BodyText"/>
        <w:spacing w:line="292" w:lineRule="exact"/>
        <w:ind w:left="360" w:right="1570"/>
        <w:jc w:val="both"/>
      </w:pPr>
    </w:p>
    <w:p w14:paraId="136D18A6" w14:textId="2DE0ED54" w:rsidR="00165D3B" w:rsidRPr="00A34D34" w:rsidRDefault="00362848" w:rsidP="00A34D34">
      <w:pPr>
        <w:pStyle w:val="Heading2"/>
        <w:ind w:left="270" w:firstLine="360"/>
        <w:rPr>
          <w:color w:val="548DD4" w:themeColor="text2" w:themeTint="99"/>
          <w:sz w:val="24"/>
        </w:rPr>
      </w:pPr>
      <w:r>
        <w:rPr>
          <w:color w:val="548DD4" w:themeColor="text2" w:themeTint="99"/>
          <w:sz w:val="24"/>
        </w:rPr>
        <w:t>3.3.</w:t>
      </w:r>
      <w:r w:rsidR="00874547" w:rsidRPr="00A34D34">
        <w:rPr>
          <w:color w:val="548DD4" w:themeColor="text2" w:themeTint="99"/>
          <w:sz w:val="24"/>
        </w:rPr>
        <w:t xml:space="preserve">2. </w:t>
      </w:r>
      <w:r w:rsidR="00C34328" w:rsidRPr="00A34D34">
        <w:rPr>
          <w:color w:val="548DD4" w:themeColor="text2" w:themeTint="99"/>
          <w:sz w:val="24"/>
        </w:rPr>
        <w:t>Slogan</w:t>
      </w:r>
      <w:r w:rsidR="00C34328" w:rsidRPr="00A34D34">
        <w:rPr>
          <w:color w:val="548DD4" w:themeColor="text2" w:themeTint="99"/>
          <w:spacing w:val="-3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-</w:t>
      </w:r>
      <w:r w:rsidR="00C34328" w:rsidRPr="00A34D34">
        <w:rPr>
          <w:color w:val="548DD4" w:themeColor="text2" w:themeTint="99"/>
          <w:spacing w:val="-3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„PNRR:</w:t>
      </w:r>
      <w:r w:rsidR="00C34328" w:rsidRPr="00A34D34">
        <w:rPr>
          <w:color w:val="548DD4" w:themeColor="text2" w:themeTint="99"/>
          <w:spacing w:val="-5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Fonduri</w:t>
      </w:r>
      <w:r w:rsidR="00C34328" w:rsidRPr="00A34D34">
        <w:rPr>
          <w:color w:val="548DD4" w:themeColor="text2" w:themeTint="99"/>
          <w:spacing w:val="-1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pentru</w:t>
      </w:r>
      <w:r w:rsidR="00C34328" w:rsidRPr="00A34D34">
        <w:rPr>
          <w:color w:val="548DD4" w:themeColor="text2" w:themeTint="99"/>
          <w:spacing w:val="-3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România</w:t>
      </w:r>
      <w:r w:rsidR="00C34328" w:rsidRPr="00A34D34">
        <w:rPr>
          <w:color w:val="548DD4" w:themeColor="text2" w:themeTint="99"/>
          <w:spacing w:val="-6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modernă</w:t>
      </w:r>
      <w:r w:rsidR="00C34328" w:rsidRPr="00A34D34">
        <w:rPr>
          <w:color w:val="548DD4" w:themeColor="text2" w:themeTint="99"/>
          <w:spacing w:val="-1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și</w:t>
      </w:r>
      <w:r w:rsidR="00C34328" w:rsidRPr="00A34D34">
        <w:rPr>
          <w:color w:val="548DD4" w:themeColor="text2" w:themeTint="99"/>
          <w:spacing w:val="-2"/>
          <w:sz w:val="24"/>
        </w:rPr>
        <w:t xml:space="preserve"> </w:t>
      </w:r>
      <w:r w:rsidR="00C34328" w:rsidRPr="00A34D34">
        <w:rPr>
          <w:color w:val="548DD4" w:themeColor="text2" w:themeTint="99"/>
          <w:sz w:val="24"/>
        </w:rPr>
        <w:t>reformată!”</w:t>
      </w:r>
    </w:p>
    <w:p w14:paraId="5B57536C" w14:textId="77777777" w:rsidR="00165D3B" w:rsidRDefault="00165D3B">
      <w:pPr>
        <w:pStyle w:val="BodyText"/>
        <w:spacing w:before="2"/>
        <w:rPr>
          <w:b/>
        </w:rPr>
      </w:pPr>
    </w:p>
    <w:p w14:paraId="40283C23" w14:textId="77777777" w:rsidR="00165D3B" w:rsidRDefault="00C34328">
      <w:pPr>
        <w:pStyle w:val="BodyText"/>
        <w:ind w:left="580" w:right="1387"/>
      </w:pPr>
      <w:r>
        <w:t>Sloganul</w:t>
      </w:r>
      <w:r>
        <w:rPr>
          <w:spacing w:val="-4"/>
        </w:rPr>
        <w:t xml:space="preserve"> </w:t>
      </w:r>
      <w:r>
        <w:t>va fi</w:t>
      </w:r>
      <w:r>
        <w:rPr>
          <w:spacing w:val="-4"/>
        </w:rPr>
        <w:t xml:space="preserve"> </w:t>
      </w:r>
      <w:r>
        <w:t>utilizat</w:t>
      </w:r>
      <w:r>
        <w:rPr>
          <w:spacing w:val="-5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toate</w:t>
      </w:r>
      <w:r>
        <w:rPr>
          <w:spacing w:val="-5"/>
        </w:rPr>
        <w:t xml:space="preserve"> </w:t>
      </w:r>
      <w:r>
        <w:t>materialele</w:t>
      </w:r>
      <w:r>
        <w:rPr>
          <w:spacing w:val="-5"/>
        </w:rPr>
        <w:t xml:space="preserve"> </w:t>
      </w:r>
      <w:r>
        <w:t>de comunicare ca</w:t>
      </w:r>
      <w:r>
        <w:rPr>
          <w:spacing w:val="-3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conținutul acestora,</w:t>
      </w:r>
      <w:r>
        <w:rPr>
          <w:spacing w:val="-4"/>
        </w:rPr>
        <w:t xml:space="preserve"> </w:t>
      </w:r>
      <w:r>
        <w:t>fie la</w:t>
      </w:r>
      <w:r>
        <w:rPr>
          <w:spacing w:val="-52"/>
        </w:rPr>
        <w:t xml:space="preserve"> </w:t>
      </w:r>
      <w:r>
        <w:t>început (în titlu), fie în conținut. Însă, există câteva situații excepționale când logoul PNRR va fi</w:t>
      </w:r>
      <w:r>
        <w:rPr>
          <w:spacing w:val="1"/>
        </w:rPr>
        <w:t xml:space="preserve"> </w:t>
      </w:r>
      <w:r>
        <w:t>utilizat fără slogan. În această situație, doar dacă este posibil și se dorește acest lucru, sloganul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</w:t>
      </w:r>
      <w:r>
        <w:rPr>
          <w:spacing w:val="2"/>
        </w:rPr>
        <w:t xml:space="preserve"> </w:t>
      </w:r>
      <w:r>
        <w:t>afișat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același</w:t>
      </w:r>
      <w:r>
        <w:rPr>
          <w:spacing w:val="2"/>
        </w:rPr>
        <w:t xml:space="preserve"> </w:t>
      </w:r>
      <w:r>
        <w:t>material,</w:t>
      </w:r>
      <w:r>
        <w:rPr>
          <w:spacing w:val="-3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altă</w:t>
      </w:r>
      <w:r>
        <w:rPr>
          <w:spacing w:val="-2"/>
        </w:rPr>
        <w:t xml:space="preserve"> </w:t>
      </w:r>
      <w:r>
        <w:t>poziție.</w:t>
      </w:r>
    </w:p>
    <w:p w14:paraId="5D659CE2" w14:textId="77777777" w:rsidR="005767F1" w:rsidRDefault="005767F1">
      <w:pPr>
        <w:pStyle w:val="BodyText"/>
        <w:spacing w:line="292" w:lineRule="exact"/>
        <w:ind w:left="580"/>
      </w:pPr>
    </w:p>
    <w:p w14:paraId="132C749F" w14:textId="5967C06F" w:rsidR="00165D3B" w:rsidRPr="00874335" w:rsidRDefault="00A34D34" w:rsidP="00A34D34">
      <w:pPr>
        <w:pStyle w:val="BodyText"/>
        <w:rPr>
          <w:b/>
          <w:bCs/>
        </w:rPr>
      </w:pPr>
      <w:r>
        <w:rPr>
          <w:b/>
          <w:bCs/>
        </w:rPr>
        <w:tab/>
      </w:r>
      <w:r w:rsidR="00C34328" w:rsidRPr="00874335">
        <w:rPr>
          <w:b/>
          <w:bCs/>
        </w:rPr>
        <w:t>Situații excepționale:</w:t>
      </w:r>
    </w:p>
    <w:p w14:paraId="2B82A5B2" w14:textId="4D2D2EC3" w:rsidR="00165D3B" w:rsidRDefault="00A34D34" w:rsidP="00874335">
      <w:pPr>
        <w:pStyle w:val="ListParagraph"/>
        <w:numPr>
          <w:ilvl w:val="0"/>
          <w:numId w:val="25"/>
        </w:numPr>
        <w:tabs>
          <w:tab w:val="left" w:pos="709"/>
          <w:tab w:val="left" w:pos="1170"/>
        </w:tabs>
        <w:spacing w:before="0" w:line="292" w:lineRule="exact"/>
        <w:ind w:left="900"/>
        <w:rPr>
          <w:sz w:val="24"/>
        </w:rPr>
      </w:pPr>
      <w:r w:rsidRPr="00874335">
        <w:rPr>
          <w:b/>
          <w:bCs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08530535" wp14:editId="735D03EB">
            <wp:simplePos x="0" y="0"/>
            <wp:positionH relativeFrom="margin">
              <wp:posOffset>135890</wp:posOffset>
            </wp:positionH>
            <wp:positionV relativeFrom="paragraph">
              <wp:posOffset>56515</wp:posOffset>
            </wp:positionV>
            <wp:extent cx="406400" cy="406400"/>
            <wp:effectExtent l="0" t="0" r="0" b="0"/>
            <wp:wrapThrough wrapText="bothSides">
              <wp:wrapPolygon edited="0">
                <wp:start x="7088" y="0"/>
                <wp:lineTo x="7088" y="20250"/>
                <wp:lineTo x="13163" y="20250"/>
                <wp:lineTo x="13163" y="0"/>
                <wp:lineTo x="7088" y="0"/>
              </wp:wrapPolygon>
            </wp:wrapThrough>
            <wp:docPr id="56" name="Graphic 56" descr="Exclam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c 50" descr="Exclamation mark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328">
        <w:rPr>
          <w:sz w:val="24"/>
        </w:rPr>
        <w:t>materiale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informative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(</w:t>
      </w:r>
      <w:proofErr w:type="spellStart"/>
      <w:r w:rsidR="00C34328">
        <w:rPr>
          <w:sz w:val="24"/>
        </w:rPr>
        <w:t>flyer</w:t>
      </w:r>
      <w:proofErr w:type="spellEnd"/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mici</w:t>
      </w:r>
      <w:r w:rsidR="00C34328">
        <w:rPr>
          <w:spacing w:val="-2"/>
          <w:sz w:val="24"/>
        </w:rPr>
        <w:t xml:space="preserve"> </w:t>
      </w:r>
      <w:r w:rsidR="00C34328">
        <w:rPr>
          <w:sz w:val="24"/>
        </w:rPr>
        <w:t>dimensiuni,</w:t>
      </w:r>
      <w:r w:rsidR="00C34328">
        <w:rPr>
          <w:spacing w:val="-3"/>
          <w:sz w:val="24"/>
        </w:rPr>
        <w:t xml:space="preserve"> </w:t>
      </w:r>
      <w:r w:rsidR="00C34328">
        <w:rPr>
          <w:sz w:val="24"/>
        </w:rPr>
        <w:t>pliant,</w:t>
      </w:r>
      <w:r w:rsidR="00C34328">
        <w:rPr>
          <w:spacing w:val="-3"/>
          <w:sz w:val="24"/>
        </w:rPr>
        <w:t xml:space="preserve"> </w:t>
      </w:r>
      <w:r w:rsidR="00C34328">
        <w:rPr>
          <w:sz w:val="24"/>
        </w:rPr>
        <w:t>broșură,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mape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etc.);</w:t>
      </w:r>
    </w:p>
    <w:p w14:paraId="4E1B5E67" w14:textId="77777777" w:rsidR="00165D3B" w:rsidRDefault="00C34328" w:rsidP="00874335">
      <w:pPr>
        <w:pStyle w:val="ListParagraph"/>
        <w:numPr>
          <w:ilvl w:val="0"/>
          <w:numId w:val="25"/>
        </w:numPr>
        <w:tabs>
          <w:tab w:val="left" w:pos="709"/>
          <w:tab w:val="left" w:pos="1170"/>
        </w:tabs>
        <w:spacing w:before="3"/>
        <w:ind w:left="900" w:right="1555"/>
        <w:rPr>
          <w:sz w:val="24"/>
        </w:rPr>
      </w:pPr>
      <w:r>
        <w:rPr>
          <w:sz w:val="24"/>
        </w:rPr>
        <w:t>materiale de promovare (autocolant de mici dimensiuni – 100x100mm, banner online de mici</w:t>
      </w:r>
      <w:r>
        <w:rPr>
          <w:spacing w:val="-52"/>
          <w:sz w:val="24"/>
        </w:rPr>
        <w:t xml:space="preserve"> </w:t>
      </w:r>
      <w:r>
        <w:rPr>
          <w:sz w:val="24"/>
        </w:rPr>
        <w:t>dimensiuni,</w:t>
      </w:r>
      <w:r>
        <w:rPr>
          <w:spacing w:val="-4"/>
          <w:sz w:val="24"/>
        </w:rPr>
        <w:t xml:space="preserve"> </w:t>
      </w:r>
      <w:r>
        <w:rPr>
          <w:sz w:val="24"/>
        </w:rPr>
        <w:t>pixuri,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memory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stick</w:t>
      </w:r>
      <w:proofErr w:type="spellEnd"/>
      <w:r>
        <w:rPr>
          <w:sz w:val="24"/>
        </w:rPr>
        <w:t>-uri</w:t>
      </w:r>
      <w:r>
        <w:rPr>
          <w:spacing w:val="-2"/>
          <w:sz w:val="24"/>
        </w:rPr>
        <w:t xml:space="preserve"> </w:t>
      </w:r>
      <w:r>
        <w:rPr>
          <w:sz w:val="24"/>
        </w:rPr>
        <w:t>etc.).</w:t>
      </w:r>
    </w:p>
    <w:p w14:paraId="0B016CDD" w14:textId="77777777" w:rsidR="00165D3B" w:rsidRDefault="00165D3B">
      <w:pPr>
        <w:pStyle w:val="BodyText"/>
      </w:pPr>
    </w:p>
    <w:p w14:paraId="50BA0CC9" w14:textId="77777777" w:rsidR="00165D3B" w:rsidRDefault="00165D3B">
      <w:pPr>
        <w:pStyle w:val="BodyText"/>
      </w:pPr>
    </w:p>
    <w:p w14:paraId="0C896532" w14:textId="0A605164" w:rsidR="00165D3B" w:rsidRDefault="00C34328" w:rsidP="00A34D34">
      <w:pPr>
        <w:pStyle w:val="Heading1"/>
        <w:numPr>
          <w:ilvl w:val="0"/>
          <w:numId w:val="27"/>
        </w:numPr>
      </w:pPr>
      <w:r>
        <w:t>DISPOZIȚII</w:t>
      </w:r>
      <w:r>
        <w:rPr>
          <w:spacing w:val="-5"/>
        </w:rPr>
        <w:t xml:space="preserve"> </w:t>
      </w:r>
      <w:r>
        <w:t>FINALE</w:t>
      </w:r>
    </w:p>
    <w:p w14:paraId="0DFBF167" w14:textId="77777777" w:rsidR="00165D3B" w:rsidRDefault="00165D3B">
      <w:pPr>
        <w:pStyle w:val="BodyText"/>
        <w:spacing w:before="10"/>
        <w:rPr>
          <w:b/>
          <w:sz w:val="23"/>
        </w:rPr>
      </w:pPr>
    </w:p>
    <w:p w14:paraId="1568C5C7" w14:textId="3BFAB3EF" w:rsidR="00165D3B" w:rsidRDefault="00C34328">
      <w:pPr>
        <w:pStyle w:val="BodyText"/>
        <w:spacing w:before="1"/>
        <w:ind w:left="580" w:right="1432"/>
        <w:jc w:val="both"/>
      </w:pPr>
      <w:r>
        <w:t>Toate</w:t>
      </w:r>
      <w:r>
        <w:rPr>
          <w:spacing w:val="1"/>
        </w:rPr>
        <w:t xml:space="preserve"> </w:t>
      </w:r>
      <w:r>
        <w:t>materialele</w:t>
      </w:r>
      <w:r>
        <w:rPr>
          <w:spacing w:val="1"/>
        </w:rPr>
        <w:t xml:space="preserve"> </w:t>
      </w:r>
      <w:r>
        <w:t>tipărite</w:t>
      </w:r>
      <w:r w:rsidR="00A34D34">
        <w:t xml:space="preserve"> și online</w:t>
      </w:r>
      <w:r>
        <w:t>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promoționale,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conțină</w:t>
      </w:r>
      <w:r>
        <w:rPr>
          <w:spacing w:val="1"/>
        </w:rPr>
        <w:t xml:space="preserve"> </w:t>
      </w:r>
      <w:r>
        <w:t>logo-</w:t>
      </w:r>
      <w:proofErr w:type="spellStart"/>
      <w:r>
        <w:t>ul</w:t>
      </w:r>
      <w:proofErr w:type="spellEnd"/>
      <w:r>
        <w:rPr>
          <w:spacing w:val="1"/>
        </w:rPr>
        <w:t xml:space="preserve"> </w:t>
      </w:r>
      <w:r>
        <w:t>Uniunii</w:t>
      </w:r>
      <w:r>
        <w:rPr>
          <w:spacing w:val="-52"/>
        </w:rPr>
        <w:t xml:space="preserve"> </w:t>
      </w:r>
      <w:r>
        <w:t>Europene și PNRR într-una din formele recomandate în acest manual. Ca direcție generală, se</w:t>
      </w:r>
      <w:r>
        <w:rPr>
          <w:spacing w:val="1"/>
        </w:rPr>
        <w:t xml:space="preserve"> </w:t>
      </w:r>
      <w:r>
        <w:t>dorește crearea unei unități vizuale pe termen lung. În acest scop, sugerăm folosirea unor</w:t>
      </w:r>
      <w:r>
        <w:rPr>
          <w:spacing w:val="1"/>
        </w:rPr>
        <w:t xml:space="preserve"> </w:t>
      </w:r>
      <w:r>
        <w:t>elemente</w:t>
      </w:r>
      <w:r>
        <w:rPr>
          <w:spacing w:val="-4"/>
        </w:rPr>
        <w:t xml:space="preserve"> </w:t>
      </w:r>
      <w:r>
        <w:t>cheie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să</w:t>
      </w:r>
      <w:r>
        <w:rPr>
          <w:spacing w:val="-2"/>
        </w:rPr>
        <w:t xml:space="preserve"> </w:t>
      </w:r>
      <w:r>
        <w:t>genereze</w:t>
      </w:r>
      <w:r>
        <w:rPr>
          <w:spacing w:val="2"/>
        </w:rPr>
        <w:t xml:space="preserve"> </w:t>
      </w:r>
      <w:r>
        <w:t>consecvență.</w:t>
      </w:r>
    </w:p>
    <w:p w14:paraId="6F781019" w14:textId="77777777" w:rsidR="00165D3B" w:rsidRDefault="00165D3B">
      <w:pPr>
        <w:pStyle w:val="BodyText"/>
        <w:spacing w:before="8"/>
        <w:rPr>
          <w:sz w:val="19"/>
        </w:rPr>
      </w:pPr>
    </w:p>
    <w:p w14:paraId="6C0E80BF" w14:textId="77777777" w:rsidR="00165D3B" w:rsidRDefault="00C34328">
      <w:pPr>
        <w:pStyle w:val="BodyText"/>
        <w:ind w:left="580" w:right="1438"/>
        <w:jc w:val="both"/>
      </w:pPr>
      <w:r>
        <w:t>Se</w:t>
      </w:r>
      <w:r>
        <w:rPr>
          <w:spacing w:val="-6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folosi</w:t>
      </w:r>
      <w:r>
        <w:rPr>
          <w:spacing w:val="-5"/>
        </w:rPr>
        <w:t xml:space="preserve"> </w:t>
      </w:r>
      <w:r>
        <w:t>denumirea</w:t>
      </w:r>
      <w:r>
        <w:rPr>
          <w:spacing w:val="-8"/>
        </w:rPr>
        <w:t xml:space="preserve"> </w:t>
      </w:r>
      <w:r>
        <w:t>completă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instituțiilor</w:t>
      </w:r>
      <w:r>
        <w:rPr>
          <w:spacing w:val="-9"/>
        </w:rPr>
        <w:t xml:space="preserve"> </w:t>
      </w:r>
      <w:r>
        <w:t>UE</w:t>
      </w:r>
      <w:r>
        <w:rPr>
          <w:spacing w:val="-7"/>
        </w:rPr>
        <w:t xml:space="preserve"> </w:t>
      </w:r>
      <w:r>
        <w:t>(Uniunea</w:t>
      </w:r>
      <w:r>
        <w:rPr>
          <w:spacing w:val="-8"/>
        </w:rPr>
        <w:t xml:space="preserve"> </w:t>
      </w:r>
      <w:r>
        <w:t>Europeană,</w:t>
      </w:r>
      <w:r>
        <w:rPr>
          <w:spacing w:val="-5"/>
        </w:rPr>
        <w:t xml:space="preserve"> </w:t>
      </w:r>
      <w:r>
        <w:t>Comisia</w:t>
      </w:r>
      <w:r>
        <w:rPr>
          <w:spacing w:val="-6"/>
        </w:rPr>
        <w:t xml:space="preserve"> </w:t>
      </w:r>
      <w:r>
        <w:t>Europeană</w:t>
      </w:r>
      <w:r>
        <w:rPr>
          <w:spacing w:val="-5"/>
        </w:rPr>
        <w:t xml:space="preserve"> </w:t>
      </w:r>
      <w:r>
        <w:t>etc.);</w:t>
      </w:r>
      <w:r>
        <w:rPr>
          <w:spacing w:val="-52"/>
        </w:rPr>
        <w:t xml:space="preserve"> </w:t>
      </w:r>
      <w:r>
        <w:t>acronimele</w:t>
      </w:r>
      <w:r>
        <w:rPr>
          <w:spacing w:val="-9"/>
        </w:rPr>
        <w:t xml:space="preserve"> </w:t>
      </w:r>
      <w:r>
        <w:t>(de</w:t>
      </w:r>
      <w:r>
        <w:rPr>
          <w:spacing w:val="-12"/>
        </w:rPr>
        <w:t xml:space="preserve"> </w:t>
      </w:r>
      <w:r>
        <w:t>exemplu</w:t>
      </w:r>
      <w:r>
        <w:rPr>
          <w:spacing w:val="-11"/>
        </w:rPr>
        <w:t xml:space="preserve"> </w:t>
      </w:r>
      <w:r>
        <w:t>UE,</w:t>
      </w:r>
      <w:r>
        <w:rPr>
          <w:spacing w:val="-9"/>
        </w:rPr>
        <w:t xml:space="preserve"> </w:t>
      </w:r>
      <w:r>
        <w:t>CE</w:t>
      </w:r>
      <w:r>
        <w:rPr>
          <w:spacing w:val="-10"/>
        </w:rPr>
        <w:t xml:space="preserve"> </w:t>
      </w:r>
      <w:r>
        <w:t>etc.)</w:t>
      </w:r>
      <w:r>
        <w:rPr>
          <w:spacing w:val="-10"/>
        </w:rPr>
        <w:t xml:space="preserve"> </w:t>
      </w:r>
      <w:r>
        <w:t>sunt</w:t>
      </w:r>
      <w:r>
        <w:rPr>
          <w:spacing w:val="-14"/>
        </w:rPr>
        <w:t xml:space="preserve"> </w:t>
      </w:r>
      <w:r>
        <w:t>acceptate</w:t>
      </w:r>
      <w:r>
        <w:rPr>
          <w:spacing w:val="-8"/>
        </w:rPr>
        <w:t xml:space="preserve"> </w:t>
      </w:r>
      <w:r>
        <w:t>numai</w:t>
      </w:r>
      <w:r>
        <w:rPr>
          <w:spacing w:val="-12"/>
        </w:rPr>
        <w:t xml:space="preserve"> </w:t>
      </w:r>
      <w:r>
        <w:t>dacă</w:t>
      </w:r>
      <w:r>
        <w:rPr>
          <w:spacing w:val="-12"/>
        </w:rPr>
        <w:t xml:space="preserve"> </w:t>
      </w:r>
      <w:r>
        <w:t>denumirea</w:t>
      </w:r>
      <w:r>
        <w:rPr>
          <w:spacing w:val="-8"/>
        </w:rPr>
        <w:t xml:space="preserve"> </w:t>
      </w:r>
      <w:r>
        <w:t>acelor</w:t>
      </w:r>
      <w:r>
        <w:rPr>
          <w:spacing w:val="-8"/>
        </w:rPr>
        <w:t xml:space="preserve"> </w:t>
      </w:r>
      <w:r>
        <w:t>instituții</w:t>
      </w:r>
      <w:r>
        <w:rPr>
          <w:spacing w:val="-9"/>
        </w:rPr>
        <w:t xml:space="preserve"> </w:t>
      </w:r>
      <w:r>
        <w:t>apare</w:t>
      </w:r>
      <w:r>
        <w:rPr>
          <w:spacing w:val="-52"/>
        </w:rPr>
        <w:t xml:space="preserve"> </w:t>
      </w:r>
      <w:r>
        <w:t>în</w:t>
      </w:r>
      <w:r>
        <w:rPr>
          <w:spacing w:val="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multe</w:t>
      </w:r>
      <w:r>
        <w:rPr>
          <w:spacing w:val="-3"/>
        </w:rPr>
        <w:t xml:space="preserve"> </w:t>
      </w:r>
      <w:r>
        <w:t>ori</w:t>
      </w:r>
      <w:r>
        <w:rPr>
          <w:spacing w:val="1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denumirea</w:t>
      </w:r>
      <w:r>
        <w:rPr>
          <w:spacing w:val="2"/>
        </w:rPr>
        <w:t xml:space="preserve"> </w:t>
      </w:r>
      <w:r>
        <w:t>lor</w:t>
      </w:r>
      <w:r>
        <w:rPr>
          <w:spacing w:val="1"/>
        </w:rPr>
        <w:t xml:space="preserve"> </w:t>
      </w:r>
      <w:r>
        <w:t>întreagă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fost</w:t>
      </w:r>
      <w:r>
        <w:rPr>
          <w:spacing w:val="1"/>
        </w:rPr>
        <w:t xml:space="preserve"> </w:t>
      </w:r>
      <w:r>
        <w:t>utilizată</w:t>
      </w:r>
      <w:r>
        <w:rPr>
          <w:spacing w:val="2"/>
        </w:rPr>
        <w:t xml:space="preserve"> </w:t>
      </w:r>
      <w:r>
        <w:t>cel</w:t>
      </w:r>
      <w:r>
        <w:rPr>
          <w:spacing w:val="-2"/>
        </w:rPr>
        <w:t xml:space="preserve"> </w:t>
      </w:r>
      <w:r>
        <w:t>puțin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dată.</w:t>
      </w:r>
    </w:p>
    <w:p w14:paraId="036E0E5C" w14:textId="60C64BCB" w:rsidR="00165D3B" w:rsidRDefault="00165D3B">
      <w:pPr>
        <w:pStyle w:val="BodyText"/>
      </w:pPr>
    </w:p>
    <w:p w14:paraId="325689E8" w14:textId="77777777" w:rsidR="00D94ECA" w:rsidRDefault="00D94ECA">
      <w:pPr>
        <w:pStyle w:val="BodyText"/>
      </w:pPr>
    </w:p>
    <w:p w14:paraId="30299359" w14:textId="77777777" w:rsidR="00165D3B" w:rsidRDefault="00C34328">
      <w:pPr>
        <w:pStyle w:val="BodyText"/>
        <w:ind w:left="580" w:right="1436"/>
        <w:jc w:val="both"/>
      </w:pPr>
      <w:r>
        <w:t>Beneficiarii proiectelor finanțate din PNRR au obligația ca la finalizarea proiectului să informeze</w:t>
      </w:r>
      <w:r>
        <w:rPr>
          <w:spacing w:val="1"/>
        </w:rPr>
        <w:t xml:space="preserve"> </w:t>
      </w:r>
      <w:r>
        <w:t>toate</w:t>
      </w:r>
      <w:r>
        <w:rPr>
          <w:spacing w:val="1"/>
        </w:rPr>
        <w:t xml:space="preserve"> </w:t>
      </w:r>
      <w:r>
        <w:t>părțile</w:t>
      </w:r>
      <w:r>
        <w:rPr>
          <w:spacing w:val="1"/>
        </w:rPr>
        <w:t xml:space="preserve"> </w:t>
      </w:r>
      <w:r>
        <w:t>implicate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privire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finanțarea</w:t>
      </w:r>
      <w:r>
        <w:rPr>
          <w:spacing w:val="1"/>
        </w:rPr>
        <w:t xml:space="preserve"> </w:t>
      </w:r>
      <w:r>
        <w:t>obținută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rezultatele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menționarea</w:t>
      </w:r>
      <w:r>
        <w:rPr>
          <w:spacing w:val="-7"/>
        </w:rPr>
        <w:t xml:space="preserve"> </w:t>
      </w:r>
      <w:r>
        <w:t>PNRR</w:t>
      </w:r>
      <w:r>
        <w:rPr>
          <w:spacing w:val="-6"/>
        </w:rPr>
        <w:t xml:space="preserve"> </w:t>
      </w:r>
      <w:r>
        <w:t>și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fondului</w:t>
      </w:r>
      <w:r>
        <w:rPr>
          <w:spacing w:val="-11"/>
        </w:rPr>
        <w:t xml:space="preserve"> </w:t>
      </w:r>
      <w:r>
        <w:t>din</w:t>
      </w:r>
      <w:r>
        <w:rPr>
          <w:spacing w:val="-10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s-a</w:t>
      </w:r>
      <w:r>
        <w:rPr>
          <w:spacing w:val="-7"/>
        </w:rPr>
        <w:t xml:space="preserve"> </w:t>
      </w:r>
      <w:r>
        <w:t>acordat</w:t>
      </w:r>
      <w:r>
        <w:rPr>
          <w:spacing w:val="-8"/>
        </w:rPr>
        <w:t xml:space="preserve"> </w:t>
      </w:r>
      <w:r>
        <w:t>finanțarea</w:t>
      </w:r>
      <w:r>
        <w:rPr>
          <w:spacing w:val="-7"/>
        </w:rPr>
        <w:t xml:space="preserve"> </w:t>
      </w:r>
      <w:r>
        <w:t>prin,</w:t>
      </w:r>
      <w:r>
        <w:rPr>
          <w:spacing w:val="-12"/>
        </w:rPr>
        <w:t xml:space="preserve"> </w:t>
      </w:r>
      <w:r>
        <w:t>spre</w:t>
      </w:r>
      <w:r>
        <w:rPr>
          <w:spacing w:val="-11"/>
        </w:rPr>
        <w:t xml:space="preserve"> </w:t>
      </w:r>
      <w:r>
        <w:t>exemplu:</w:t>
      </w:r>
      <w:r>
        <w:rPr>
          <w:spacing w:val="-12"/>
        </w:rPr>
        <w:t xml:space="preserve"> </w:t>
      </w:r>
      <w:r>
        <w:t>comunicat</w:t>
      </w:r>
      <w:r>
        <w:rPr>
          <w:spacing w:val="-1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presă, conferință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presă</w:t>
      </w:r>
      <w:r>
        <w:rPr>
          <w:spacing w:val="-2"/>
        </w:rPr>
        <w:t xml:space="preserve"> </w:t>
      </w:r>
      <w:r>
        <w:t>etc.</w:t>
      </w:r>
    </w:p>
    <w:p w14:paraId="052D2CCF" w14:textId="44CAC073" w:rsidR="00165D3B" w:rsidRDefault="00A34D34" w:rsidP="00A34D34">
      <w:pPr>
        <w:ind w:firstLine="580"/>
      </w:pPr>
      <w:r>
        <w:t>E</w:t>
      </w:r>
      <w:r w:rsidR="00C34328">
        <w:t>rori</w:t>
      </w:r>
      <w:r w:rsidR="00C34328">
        <w:rPr>
          <w:spacing w:val="-3"/>
        </w:rPr>
        <w:t xml:space="preserve"> </w:t>
      </w:r>
      <w:r w:rsidR="00C34328">
        <w:t>și</w:t>
      </w:r>
      <w:r w:rsidR="00C34328">
        <w:rPr>
          <w:spacing w:val="-2"/>
        </w:rPr>
        <w:t xml:space="preserve"> </w:t>
      </w:r>
      <w:r w:rsidR="00C34328">
        <w:t>interdicții</w:t>
      </w:r>
      <w:r w:rsidR="00C34328">
        <w:rPr>
          <w:spacing w:val="-2"/>
        </w:rPr>
        <w:t xml:space="preserve"> </w:t>
      </w:r>
      <w:r w:rsidR="00C34328">
        <w:t>de</w:t>
      </w:r>
      <w:r w:rsidR="00C34328">
        <w:rPr>
          <w:spacing w:val="-4"/>
        </w:rPr>
        <w:t xml:space="preserve"> </w:t>
      </w:r>
      <w:r w:rsidR="00C34328">
        <w:t>utilizare</w:t>
      </w:r>
      <w:r w:rsidR="00C34328">
        <w:rPr>
          <w:spacing w:val="-7"/>
        </w:rPr>
        <w:t xml:space="preserve"> </w:t>
      </w:r>
      <w:r w:rsidR="00C34328">
        <w:t>ale</w:t>
      </w:r>
      <w:r w:rsidR="00C34328">
        <w:rPr>
          <w:spacing w:val="-4"/>
        </w:rPr>
        <w:t xml:space="preserve"> </w:t>
      </w:r>
      <w:r w:rsidR="00C34328">
        <w:t>semnăturii</w:t>
      </w:r>
      <w:r w:rsidR="00C34328">
        <w:rPr>
          <w:spacing w:val="-2"/>
        </w:rPr>
        <w:t xml:space="preserve"> </w:t>
      </w:r>
      <w:r w:rsidR="00C34328">
        <w:t>vizuale</w:t>
      </w:r>
    </w:p>
    <w:p w14:paraId="2B16C2E3" w14:textId="77777777" w:rsidR="00D94ECA" w:rsidRDefault="00D94ECA" w:rsidP="00825528">
      <w:pPr>
        <w:pStyle w:val="BodyText"/>
        <w:spacing w:before="3"/>
        <w:rPr>
          <w:sz w:val="10"/>
        </w:rPr>
      </w:pPr>
    </w:p>
    <w:p w14:paraId="4CAAA25B" w14:textId="77777777" w:rsidR="00D94ECA" w:rsidRDefault="00D94ECA" w:rsidP="00825528">
      <w:pPr>
        <w:pStyle w:val="BodyText"/>
        <w:spacing w:before="3"/>
        <w:rPr>
          <w:sz w:val="10"/>
        </w:rPr>
      </w:pPr>
    </w:p>
    <w:p w14:paraId="33E4D2B0" w14:textId="233F40EE" w:rsidR="00165D3B" w:rsidRDefault="00A34D34" w:rsidP="00825528">
      <w:pPr>
        <w:pStyle w:val="BodyText"/>
        <w:spacing w:before="3"/>
        <w:rPr>
          <w:sz w:val="10"/>
        </w:rPr>
        <w:sectPr w:rsidR="00165D3B">
          <w:pgSz w:w="12240" w:h="15840"/>
          <w:pgMar w:top="1500" w:right="0" w:bottom="1200" w:left="860" w:header="0" w:footer="930" w:gutter="0"/>
          <w:cols w:space="708"/>
        </w:sectPr>
      </w:pPr>
      <w:r>
        <w:rPr>
          <w:noProof/>
          <w:lang w:val="en-US"/>
        </w:rPr>
        <w:drawing>
          <wp:anchor distT="0" distB="0" distL="0" distR="0" simplePos="0" relativeHeight="251644928" behindDoc="0" locked="0" layoutInCell="1" allowOverlap="1" wp14:anchorId="4F85B07C" wp14:editId="519E16FA">
            <wp:simplePos x="0" y="0"/>
            <wp:positionH relativeFrom="page">
              <wp:posOffset>915670</wp:posOffset>
            </wp:positionH>
            <wp:positionV relativeFrom="paragraph">
              <wp:posOffset>880745</wp:posOffset>
            </wp:positionV>
            <wp:extent cx="1585531" cy="1591056"/>
            <wp:effectExtent l="0" t="0" r="0" b="0"/>
            <wp:wrapTopAndBottom/>
            <wp:docPr id="37" name="image15.png" descr="IconExperience » G-Collection » Sign Forbidde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31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3AF7250" wp14:editId="255E00E8">
                <wp:simplePos x="0" y="0"/>
                <wp:positionH relativeFrom="page">
                  <wp:posOffset>2716530</wp:posOffset>
                </wp:positionH>
                <wp:positionV relativeFrom="paragraph">
                  <wp:posOffset>818515</wp:posOffset>
                </wp:positionV>
                <wp:extent cx="4070350" cy="1768475"/>
                <wp:effectExtent l="0" t="0" r="0" b="0"/>
                <wp:wrapTopAndBottom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98"/>
                            </w:tblGrid>
                            <w:tr w:rsidR="00087F44" w14:paraId="5DB4BEEF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1157506A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line="291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este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permisă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utilizarea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separată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simbolului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logo-ului</w:t>
                                  </w:r>
                                </w:p>
                              </w:tc>
                            </w:tr>
                            <w:tr w:rsidR="00087F44" w14:paraId="7BD1A952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7A0DBB26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schimba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fonturile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componente</w:t>
                                  </w:r>
                                </w:p>
                              </w:tc>
                            </w:tr>
                            <w:tr w:rsidR="00087F44" w14:paraId="4C561B20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3559AD32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line="291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schimba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culorile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componente</w:t>
                                  </w:r>
                                </w:p>
                              </w:tc>
                            </w:tr>
                            <w:tr w:rsidR="00087F44" w14:paraId="341CFB96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1E5B6ACD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line="291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fi aplicate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efecte</w:t>
                                  </w:r>
                                </w:p>
                              </w:tc>
                            </w:tr>
                            <w:tr w:rsidR="00087F44" w14:paraId="49940FC4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56EC7D69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distorsionate</w:t>
                                  </w:r>
                                </w:p>
                              </w:tc>
                            </w:tr>
                            <w:tr w:rsidR="00087F44" w14:paraId="05E8743F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6398" w:type="dxa"/>
                                </w:tcPr>
                                <w:p w14:paraId="502DBE40" w14:textId="77777777" w:rsidR="00087F44" w:rsidRDefault="00087F4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558"/>
                                      <w:tab w:val="left" w:pos="559"/>
                                    </w:tabs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niciodată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rotit</w:t>
                                  </w:r>
                                </w:p>
                              </w:tc>
                            </w:tr>
                          </w:tbl>
                          <w:p w14:paraId="41C043F1" w14:textId="77777777" w:rsidR="00087F44" w:rsidRDefault="00087F4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F725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9" type="#_x0000_t202" style="position:absolute;margin-left:213.9pt;margin-top:64.45pt;width:320.5pt;height:13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vvtA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98"/>
                      </w:tblGrid>
                      <w:tr w:rsidR="00087F44" w14:paraId="5DB4BEEF" w14:textId="77777777">
                        <w:trPr>
                          <w:trHeight w:val="450"/>
                        </w:trPr>
                        <w:tc>
                          <w:tcPr>
                            <w:tcW w:w="6398" w:type="dxa"/>
                          </w:tcPr>
                          <w:p w14:paraId="1157506A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line="29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permisă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utilizarea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separată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simbolului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logo-ului</w:t>
                            </w:r>
                          </w:p>
                        </w:tc>
                      </w:tr>
                      <w:tr w:rsidR="00087F44" w14:paraId="7BD1A952" w14:textId="77777777">
                        <w:trPr>
                          <w:trHeight w:val="453"/>
                        </w:trPr>
                        <w:tc>
                          <w:tcPr>
                            <w:tcW w:w="6398" w:type="dxa"/>
                          </w:tcPr>
                          <w:p w14:paraId="7A0DBB26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schimba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fonturile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componente</w:t>
                            </w:r>
                          </w:p>
                        </w:tc>
                      </w:tr>
                      <w:tr w:rsidR="00087F44" w14:paraId="4C561B20" w14:textId="77777777">
                        <w:trPr>
                          <w:trHeight w:val="454"/>
                        </w:trPr>
                        <w:tc>
                          <w:tcPr>
                            <w:tcW w:w="6398" w:type="dxa"/>
                          </w:tcPr>
                          <w:p w14:paraId="3559AD32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line="29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schimba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culorile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componente</w:t>
                            </w:r>
                          </w:p>
                        </w:tc>
                      </w:tr>
                      <w:tr w:rsidR="00087F44" w14:paraId="341CFB96" w14:textId="77777777">
                        <w:trPr>
                          <w:trHeight w:val="450"/>
                        </w:trPr>
                        <w:tc>
                          <w:tcPr>
                            <w:tcW w:w="6398" w:type="dxa"/>
                          </w:tcPr>
                          <w:p w14:paraId="1E5B6ACD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line="29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 aplicate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efecte</w:t>
                            </w:r>
                          </w:p>
                        </w:tc>
                      </w:tr>
                      <w:tr w:rsidR="00087F44" w14:paraId="49940FC4" w14:textId="77777777">
                        <w:trPr>
                          <w:trHeight w:val="453"/>
                        </w:trPr>
                        <w:tc>
                          <w:tcPr>
                            <w:tcW w:w="6398" w:type="dxa"/>
                          </w:tcPr>
                          <w:p w14:paraId="56EC7D69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distorsionate</w:t>
                            </w:r>
                          </w:p>
                        </w:tc>
                      </w:tr>
                      <w:tr w:rsidR="00087F44" w14:paraId="05E8743F" w14:textId="77777777">
                        <w:trPr>
                          <w:trHeight w:val="454"/>
                        </w:trPr>
                        <w:tc>
                          <w:tcPr>
                            <w:tcW w:w="6398" w:type="dxa"/>
                          </w:tcPr>
                          <w:p w14:paraId="502DBE40" w14:textId="77777777" w:rsidR="00087F44" w:rsidRDefault="00087F4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58"/>
                                <w:tab w:val="left" w:pos="559"/>
                              </w:tabs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niciodată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rotit</w:t>
                            </w:r>
                          </w:p>
                        </w:tc>
                      </w:tr>
                    </w:tbl>
                    <w:p w14:paraId="41C043F1" w14:textId="77777777" w:rsidR="00087F44" w:rsidRDefault="00087F4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36D5F" w14:textId="52FCA660" w:rsidR="00165D3B" w:rsidRDefault="00C34328" w:rsidP="00A34D34">
      <w:pPr>
        <w:pStyle w:val="Heading1"/>
        <w:numPr>
          <w:ilvl w:val="0"/>
          <w:numId w:val="27"/>
        </w:numPr>
      </w:pPr>
      <w:r>
        <w:t>MODELE</w:t>
      </w:r>
      <w:r>
        <w:rPr>
          <w:spacing w:val="-3"/>
        </w:rPr>
        <w:t xml:space="preserve"> </w:t>
      </w:r>
      <w:r>
        <w:t>ORIENTATIVE</w:t>
      </w:r>
    </w:p>
    <w:p w14:paraId="2337C1A3" w14:textId="77777777" w:rsidR="00165D3B" w:rsidRDefault="00165D3B">
      <w:pPr>
        <w:pStyle w:val="BodyText"/>
        <w:rPr>
          <w:b/>
        </w:rPr>
      </w:pPr>
    </w:p>
    <w:p w14:paraId="2D0C41E3" w14:textId="77777777" w:rsidR="00165D3B" w:rsidRDefault="00C34328">
      <w:pPr>
        <w:pStyle w:val="BodyText"/>
        <w:spacing w:before="158"/>
        <w:ind w:left="580" w:right="1435"/>
        <w:jc w:val="both"/>
      </w:pPr>
      <w:r>
        <w:t>În următoarele pagini sunt prezentate cerințele de îndeplinit pentru principalele categorii de</w:t>
      </w:r>
      <w:r>
        <w:rPr>
          <w:spacing w:val="1"/>
        </w:rPr>
        <w:t xml:space="preserve"> </w:t>
      </w:r>
      <w:r>
        <w:t xml:space="preserve">materiale de informare folosite în cadrul proiectelor cu </w:t>
      </w:r>
      <w:proofErr w:type="spellStart"/>
      <w:r>
        <w:t>finanţare</w:t>
      </w:r>
      <w:proofErr w:type="spellEnd"/>
      <w:r>
        <w:t xml:space="preserve"> din PNRR. Orice exceptare de</w:t>
      </w:r>
      <w:r>
        <w:rPr>
          <w:spacing w:val="1"/>
        </w:rPr>
        <w:t xml:space="preserve"> </w:t>
      </w:r>
      <w:r>
        <w:t xml:space="preserve">la regulile stabilite mai jos se face numai în cazuri bine fundamentate </w:t>
      </w:r>
      <w:proofErr w:type="spellStart"/>
      <w:r>
        <w:t>şi</w:t>
      </w:r>
      <w:proofErr w:type="spellEnd"/>
      <w:r>
        <w:t xml:space="preserve"> numai cu acordul</w:t>
      </w:r>
      <w:r>
        <w:rPr>
          <w:spacing w:val="1"/>
        </w:rPr>
        <w:t xml:space="preserve"> </w:t>
      </w:r>
      <w:r>
        <w:t>prealabil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MIPE.</w:t>
      </w:r>
    </w:p>
    <w:p w14:paraId="4A4879BB" w14:textId="77777777" w:rsidR="00165D3B" w:rsidRDefault="00C34328">
      <w:pPr>
        <w:pStyle w:val="BodyText"/>
        <w:spacing w:before="160"/>
        <w:ind w:left="580" w:right="1436"/>
        <w:jc w:val="both"/>
      </w:pPr>
      <w:r>
        <w:t>Materialele de mai jos au un caracter orientativ, însă nu recomandăm îndepărtarea de structura</w:t>
      </w:r>
      <w:r>
        <w:rPr>
          <w:spacing w:val="-52"/>
        </w:rPr>
        <w:t xml:space="preserve"> </w:t>
      </w:r>
      <w:r>
        <w:t>acestora sau abordările grafice din sfere diferite. Imaginile utilizate au doar rol exemplificativ și</w:t>
      </w:r>
      <w:r>
        <w:rPr>
          <w:spacing w:val="1"/>
        </w:rPr>
        <w:t xml:space="preserve"> </w:t>
      </w:r>
      <w:r>
        <w:t>nu vor fi folosite pe materialele finale. În locul acestor imagini vor fi utilizate fotografii specifice</w:t>
      </w:r>
      <w:r>
        <w:rPr>
          <w:spacing w:val="1"/>
        </w:rPr>
        <w:t xml:space="preserve"> </w:t>
      </w:r>
      <w:r>
        <w:t>fiecărui</w:t>
      </w:r>
      <w:r>
        <w:rPr>
          <w:spacing w:val="-2"/>
        </w:rPr>
        <w:t xml:space="preserve"> </w:t>
      </w:r>
      <w:r>
        <w:t>proiect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parte.</w:t>
      </w:r>
    </w:p>
    <w:p w14:paraId="5972D3B9" w14:textId="77777777" w:rsidR="00165D3B" w:rsidRDefault="00165D3B">
      <w:pPr>
        <w:pStyle w:val="BodyText"/>
      </w:pPr>
    </w:p>
    <w:p w14:paraId="2531436A" w14:textId="77777777" w:rsidR="00165D3B" w:rsidRDefault="00C34328">
      <w:pPr>
        <w:pStyle w:val="BodyText"/>
        <w:spacing w:before="164"/>
        <w:ind w:left="580" w:right="1434"/>
        <w:jc w:val="both"/>
      </w:pPr>
      <w:r>
        <w:t>Excepție de la aceste reguli fac articolele promoționale mici: cărți de vizită, pixuri, etichete,</w:t>
      </w:r>
      <w:r>
        <w:rPr>
          <w:spacing w:val="1"/>
        </w:rPr>
        <w:t xml:space="preserve"> </w:t>
      </w:r>
      <w:proofErr w:type="spellStart"/>
      <w:r>
        <w:t>memory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 sau alte obiecte a căror suprafață de imprimare (lungime) este mai mică de 5 cm.</w:t>
      </w:r>
      <w:r>
        <w:rPr>
          <w:spacing w:val="1"/>
        </w:rPr>
        <w:t xml:space="preserve"> </w:t>
      </w:r>
      <w:r>
        <w:t>Aceste obiecte vor fi inscripționate la două poziții, astfel: o poziție cu logo UE, denumirea fără</w:t>
      </w:r>
      <w:r>
        <w:rPr>
          <w:spacing w:val="1"/>
        </w:rPr>
        <w:t xml:space="preserve"> </w:t>
      </w:r>
      <w:r>
        <w:t>abreviere “Uniunea Europeană”, logo PNRR fără slogan și a doua poziție - pagina de web a</w:t>
      </w:r>
      <w:r>
        <w:rPr>
          <w:spacing w:val="1"/>
        </w:rPr>
        <w:t xml:space="preserve"> </w:t>
      </w:r>
      <w:r>
        <w:t>programului: mfe.gov.ro/</w:t>
      </w:r>
      <w:proofErr w:type="spellStart"/>
      <w:r>
        <w:t>pnrr</w:t>
      </w:r>
      <w:proofErr w:type="spellEnd"/>
      <w:r>
        <w:t>.</w:t>
      </w:r>
    </w:p>
    <w:p w14:paraId="6DF3FFDD" w14:textId="4E2B8CAB" w:rsidR="00165D3B" w:rsidRDefault="00D4766B">
      <w:pPr>
        <w:pStyle w:val="BodyText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CC113CB" wp14:editId="6B80FB0A">
                <wp:simplePos x="0" y="0"/>
                <wp:positionH relativeFrom="page">
                  <wp:posOffset>840740</wp:posOffset>
                </wp:positionH>
                <wp:positionV relativeFrom="paragraph">
                  <wp:posOffset>187325</wp:posOffset>
                </wp:positionV>
                <wp:extent cx="6093460" cy="4146550"/>
                <wp:effectExtent l="0" t="0" r="0" b="0"/>
                <wp:wrapTopAndBottom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4146550"/>
                          <a:chOff x="1324" y="295"/>
                          <a:chExt cx="9596" cy="6530"/>
                        </a:xfrm>
                      </wpg:grpSpPr>
                      <pic:pic xmlns:pic="http://schemas.openxmlformats.org/drawingml/2006/picture">
                        <pic:nvPicPr>
                          <pic:cNvPr id="16" name="Picture 9" descr="Important news RO Archives - TI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147"/>
                            <a:ext cx="9360" cy="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1504" y="5040"/>
                            <a:ext cx="9416" cy="1784"/>
                          </a:xfrm>
                          <a:custGeom>
                            <a:avLst/>
                            <a:gdLst>
                              <a:gd name="T0" fmla="+- 0 1513 1505"/>
                              <a:gd name="T1" fmla="*/ T0 w 9416"/>
                              <a:gd name="T2" fmla="+- 0 5041 5041"/>
                              <a:gd name="T3" fmla="*/ 5041 h 1784"/>
                              <a:gd name="T4" fmla="+- 0 1505 1505"/>
                              <a:gd name="T5" fmla="*/ T4 w 9416"/>
                              <a:gd name="T6" fmla="+- 0 5041 5041"/>
                              <a:gd name="T7" fmla="*/ 5041 h 1784"/>
                              <a:gd name="T8" fmla="+- 0 1505 1505"/>
                              <a:gd name="T9" fmla="*/ T8 w 9416"/>
                              <a:gd name="T10" fmla="+- 0 5333 5041"/>
                              <a:gd name="T11" fmla="*/ 5333 h 1784"/>
                              <a:gd name="T12" fmla="+- 0 1505 1505"/>
                              <a:gd name="T13" fmla="*/ T12 w 9416"/>
                              <a:gd name="T14" fmla="+- 0 5625 5041"/>
                              <a:gd name="T15" fmla="*/ 5625 h 1784"/>
                              <a:gd name="T16" fmla="+- 0 1505 1505"/>
                              <a:gd name="T17" fmla="*/ T16 w 9416"/>
                              <a:gd name="T18" fmla="+- 0 5921 5041"/>
                              <a:gd name="T19" fmla="*/ 5921 h 1784"/>
                              <a:gd name="T20" fmla="+- 0 1505 1505"/>
                              <a:gd name="T21" fmla="*/ T20 w 9416"/>
                              <a:gd name="T22" fmla="+- 0 6213 5041"/>
                              <a:gd name="T23" fmla="*/ 6213 h 1784"/>
                              <a:gd name="T24" fmla="+- 0 1505 1505"/>
                              <a:gd name="T25" fmla="*/ T24 w 9416"/>
                              <a:gd name="T26" fmla="+- 0 6505 5041"/>
                              <a:gd name="T27" fmla="*/ 6505 h 1784"/>
                              <a:gd name="T28" fmla="+- 0 1505 1505"/>
                              <a:gd name="T29" fmla="*/ T28 w 9416"/>
                              <a:gd name="T30" fmla="+- 0 6817 5041"/>
                              <a:gd name="T31" fmla="*/ 6817 h 1784"/>
                              <a:gd name="T32" fmla="+- 0 1513 1505"/>
                              <a:gd name="T33" fmla="*/ T32 w 9416"/>
                              <a:gd name="T34" fmla="+- 0 6817 5041"/>
                              <a:gd name="T35" fmla="*/ 6817 h 1784"/>
                              <a:gd name="T36" fmla="+- 0 1513 1505"/>
                              <a:gd name="T37" fmla="*/ T36 w 9416"/>
                              <a:gd name="T38" fmla="+- 0 6505 5041"/>
                              <a:gd name="T39" fmla="*/ 6505 h 1784"/>
                              <a:gd name="T40" fmla="+- 0 1513 1505"/>
                              <a:gd name="T41" fmla="*/ T40 w 9416"/>
                              <a:gd name="T42" fmla="+- 0 6213 5041"/>
                              <a:gd name="T43" fmla="*/ 6213 h 1784"/>
                              <a:gd name="T44" fmla="+- 0 1513 1505"/>
                              <a:gd name="T45" fmla="*/ T44 w 9416"/>
                              <a:gd name="T46" fmla="+- 0 5921 5041"/>
                              <a:gd name="T47" fmla="*/ 5921 h 1784"/>
                              <a:gd name="T48" fmla="+- 0 1513 1505"/>
                              <a:gd name="T49" fmla="*/ T48 w 9416"/>
                              <a:gd name="T50" fmla="+- 0 5625 5041"/>
                              <a:gd name="T51" fmla="*/ 5625 h 1784"/>
                              <a:gd name="T52" fmla="+- 0 1513 1505"/>
                              <a:gd name="T53" fmla="*/ T52 w 9416"/>
                              <a:gd name="T54" fmla="+- 0 5333 5041"/>
                              <a:gd name="T55" fmla="*/ 5333 h 1784"/>
                              <a:gd name="T56" fmla="+- 0 1513 1505"/>
                              <a:gd name="T57" fmla="*/ T56 w 9416"/>
                              <a:gd name="T58" fmla="+- 0 5041 5041"/>
                              <a:gd name="T59" fmla="*/ 5041 h 1784"/>
                              <a:gd name="T60" fmla="+- 0 10912 1505"/>
                              <a:gd name="T61" fmla="*/ T60 w 9416"/>
                              <a:gd name="T62" fmla="+- 0 6817 5041"/>
                              <a:gd name="T63" fmla="*/ 6817 h 1784"/>
                              <a:gd name="T64" fmla="+- 0 1513 1505"/>
                              <a:gd name="T65" fmla="*/ T64 w 9416"/>
                              <a:gd name="T66" fmla="+- 0 6817 5041"/>
                              <a:gd name="T67" fmla="*/ 6817 h 1784"/>
                              <a:gd name="T68" fmla="+- 0 1505 1505"/>
                              <a:gd name="T69" fmla="*/ T68 w 9416"/>
                              <a:gd name="T70" fmla="+- 0 6817 5041"/>
                              <a:gd name="T71" fmla="*/ 6817 h 1784"/>
                              <a:gd name="T72" fmla="+- 0 1505 1505"/>
                              <a:gd name="T73" fmla="*/ T72 w 9416"/>
                              <a:gd name="T74" fmla="+- 0 6825 5041"/>
                              <a:gd name="T75" fmla="*/ 6825 h 1784"/>
                              <a:gd name="T76" fmla="+- 0 1513 1505"/>
                              <a:gd name="T77" fmla="*/ T76 w 9416"/>
                              <a:gd name="T78" fmla="+- 0 6825 5041"/>
                              <a:gd name="T79" fmla="*/ 6825 h 1784"/>
                              <a:gd name="T80" fmla="+- 0 10912 1505"/>
                              <a:gd name="T81" fmla="*/ T80 w 9416"/>
                              <a:gd name="T82" fmla="+- 0 6825 5041"/>
                              <a:gd name="T83" fmla="*/ 6825 h 1784"/>
                              <a:gd name="T84" fmla="+- 0 10912 1505"/>
                              <a:gd name="T85" fmla="*/ T84 w 9416"/>
                              <a:gd name="T86" fmla="+- 0 6817 5041"/>
                              <a:gd name="T87" fmla="*/ 6817 h 1784"/>
                              <a:gd name="T88" fmla="+- 0 10920 1505"/>
                              <a:gd name="T89" fmla="*/ T88 w 9416"/>
                              <a:gd name="T90" fmla="+- 0 6817 5041"/>
                              <a:gd name="T91" fmla="*/ 6817 h 1784"/>
                              <a:gd name="T92" fmla="+- 0 10912 1505"/>
                              <a:gd name="T93" fmla="*/ T92 w 9416"/>
                              <a:gd name="T94" fmla="+- 0 6817 5041"/>
                              <a:gd name="T95" fmla="*/ 6817 h 1784"/>
                              <a:gd name="T96" fmla="+- 0 10912 1505"/>
                              <a:gd name="T97" fmla="*/ T96 w 9416"/>
                              <a:gd name="T98" fmla="+- 0 6825 5041"/>
                              <a:gd name="T99" fmla="*/ 6825 h 1784"/>
                              <a:gd name="T100" fmla="+- 0 10920 1505"/>
                              <a:gd name="T101" fmla="*/ T100 w 9416"/>
                              <a:gd name="T102" fmla="+- 0 6825 5041"/>
                              <a:gd name="T103" fmla="*/ 6825 h 1784"/>
                              <a:gd name="T104" fmla="+- 0 10920 1505"/>
                              <a:gd name="T105" fmla="*/ T104 w 9416"/>
                              <a:gd name="T106" fmla="+- 0 6817 5041"/>
                              <a:gd name="T107" fmla="*/ 6817 h 1784"/>
                              <a:gd name="T108" fmla="+- 0 10920 1505"/>
                              <a:gd name="T109" fmla="*/ T108 w 9416"/>
                              <a:gd name="T110" fmla="+- 0 5041 5041"/>
                              <a:gd name="T111" fmla="*/ 5041 h 1784"/>
                              <a:gd name="T112" fmla="+- 0 10912 1505"/>
                              <a:gd name="T113" fmla="*/ T112 w 9416"/>
                              <a:gd name="T114" fmla="+- 0 5041 5041"/>
                              <a:gd name="T115" fmla="*/ 5041 h 1784"/>
                              <a:gd name="T116" fmla="+- 0 10912 1505"/>
                              <a:gd name="T117" fmla="*/ T116 w 9416"/>
                              <a:gd name="T118" fmla="+- 0 5333 5041"/>
                              <a:gd name="T119" fmla="*/ 5333 h 1784"/>
                              <a:gd name="T120" fmla="+- 0 10912 1505"/>
                              <a:gd name="T121" fmla="*/ T120 w 9416"/>
                              <a:gd name="T122" fmla="+- 0 5625 5041"/>
                              <a:gd name="T123" fmla="*/ 5625 h 1784"/>
                              <a:gd name="T124" fmla="+- 0 10912 1505"/>
                              <a:gd name="T125" fmla="*/ T124 w 9416"/>
                              <a:gd name="T126" fmla="+- 0 5921 5041"/>
                              <a:gd name="T127" fmla="*/ 5921 h 1784"/>
                              <a:gd name="T128" fmla="+- 0 10912 1505"/>
                              <a:gd name="T129" fmla="*/ T128 w 9416"/>
                              <a:gd name="T130" fmla="+- 0 6213 5041"/>
                              <a:gd name="T131" fmla="*/ 6213 h 1784"/>
                              <a:gd name="T132" fmla="+- 0 10912 1505"/>
                              <a:gd name="T133" fmla="*/ T132 w 9416"/>
                              <a:gd name="T134" fmla="+- 0 6505 5041"/>
                              <a:gd name="T135" fmla="*/ 6505 h 1784"/>
                              <a:gd name="T136" fmla="+- 0 10912 1505"/>
                              <a:gd name="T137" fmla="*/ T136 w 9416"/>
                              <a:gd name="T138" fmla="+- 0 6817 5041"/>
                              <a:gd name="T139" fmla="*/ 6817 h 1784"/>
                              <a:gd name="T140" fmla="+- 0 10920 1505"/>
                              <a:gd name="T141" fmla="*/ T140 w 9416"/>
                              <a:gd name="T142" fmla="+- 0 6817 5041"/>
                              <a:gd name="T143" fmla="*/ 6817 h 1784"/>
                              <a:gd name="T144" fmla="+- 0 10920 1505"/>
                              <a:gd name="T145" fmla="*/ T144 w 9416"/>
                              <a:gd name="T146" fmla="+- 0 6505 5041"/>
                              <a:gd name="T147" fmla="*/ 6505 h 1784"/>
                              <a:gd name="T148" fmla="+- 0 10920 1505"/>
                              <a:gd name="T149" fmla="*/ T148 w 9416"/>
                              <a:gd name="T150" fmla="+- 0 6213 5041"/>
                              <a:gd name="T151" fmla="*/ 6213 h 1784"/>
                              <a:gd name="T152" fmla="+- 0 10920 1505"/>
                              <a:gd name="T153" fmla="*/ T152 w 9416"/>
                              <a:gd name="T154" fmla="+- 0 5921 5041"/>
                              <a:gd name="T155" fmla="*/ 5921 h 1784"/>
                              <a:gd name="T156" fmla="+- 0 10920 1505"/>
                              <a:gd name="T157" fmla="*/ T156 w 9416"/>
                              <a:gd name="T158" fmla="+- 0 5625 5041"/>
                              <a:gd name="T159" fmla="*/ 5625 h 1784"/>
                              <a:gd name="T160" fmla="+- 0 10920 1505"/>
                              <a:gd name="T161" fmla="*/ T160 w 9416"/>
                              <a:gd name="T162" fmla="+- 0 5333 5041"/>
                              <a:gd name="T163" fmla="*/ 5333 h 1784"/>
                              <a:gd name="T164" fmla="+- 0 10920 1505"/>
                              <a:gd name="T165" fmla="*/ T164 w 9416"/>
                              <a:gd name="T166" fmla="+- 0 5041 5041"/>
                              <a:gd name="T167" fmla="*/ 5041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16" h="178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0" y="584"/>
                                </a:lnTo>
                                <a:lnTo>
                                  <a:pt x="0" y="880"/>
                                </a:lnTo>
                                <a:lnTo>
                                  <a:pt x="0" y="1172"/>
                                </a:lnTo>
                                <a:lnTo>
                                  <a:pt x="0" y="1464"/>
                                </a:lnTo>
                                <a:lnTo>
                                  <a:pt x="0" y="1776"/>
                                </a:lnTo>
                                <a:lnTo>
                                  <a:pt x="8" y="1776"/>
                                </a:lnTo>
                                <a:lnTo>
                                  <a:pt x="8" y="1464"/>
                                </a:lnTo>
                                <a:lnTo>
                                  <a:pt x="8" y="1172"/>
                                </a:lnTo>
                                <a:lnTo>
                                  <a:pt x="8" y="880"/>
                                </a:lnTo>
                                <a:lnTo>
                                  <a:pt x="8" y="584"/>
                                </a:lnTo>
                                <a:lnTo>
                                  <a:pt x="8" y="29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07" y="1776"/>
                                </a:moveTo>
                                <a:lnTo>
                                  <a:pt x="8" y="1776"/>
                                </a:lnTo>
                                <a:lnTo>
                                  <a:pt x="0" y="1776"/>
                                </a:lnTo>
                                <a:lnTo>
                                  <a:pt x="0" y="1784"/>
                                </a:lnTo>
                                <a:lnTo>
                                  <a:pt x="8" y="1784"/>
                                </a:lnTo>
                                <a:lnTo>
                                  <a:pt x="9407" y="1784"/>
                                </a:lnTo>
                                <a:lnTo>
                                  <a:pt x="9407" y="1776"/>
                                </a:lnTo>
                                <a:close/>
                                <a:moveTo>
                                  <a:pt x="9415" y="1776"/>
                                </a:moveTo>
                                <a:lnTo>
                                  <a:pt x="9407" y="1776"/>
                                </a:lnTo>
                                <a:lnTo>
                                  <a:pt x="9407" y="1784"/>
                                </a:lnTo>
                                <a:lnTo>
                                  <a:pt x="9415" y="1784"/>
                                </a:lnTo>
                                <a:lnTo>
                                  <a:pt x="9415" y="1776"/>
                                </a:lnTo>
                                <a:close/>
                                <a:moveTo>
                                  <a:pt x="9415" y="0"/>
                                </a:moveTo>
                                <a:lnTo>
                                  <a:pt x="9407" y="0"/>
                                </a:lnTo>
                                <a:lnTo>
                                  <a:pt x="9407" y="292"/>
                                </a:lnTo>
                                <a:lnTo>
                                  <a:pt x="9407" y="584"/>
                                </a:lnTo>
                                <a:lnTo>
                                  <a:pt x="9407" y="880"/>
                                </a:lnTo>
                                <a:lnTo>
                                  <a:pt x="9407" y="1172"/>
                                </a:lnTo>
                                <a:lnTo>
                                  <a:pt x="9407" y="1464"/>
                                </a:lnTo>
                                <a:lnTo>
                                  <a:pt x="9407" y="1776"/>
                                </a:lnTo>
                                <a:lnTo>
                                  <a:pt x="9415" y="1776"/>
                                </a:lnTo>
                                <a:lnTo>
                                  <a:pt x="9415" y="1464"/>
                                </a:lnTo>
                                <a:lnTo>
                                  <a:pt x="9415" y="1172"/>
                                </a:lnTo>
                                <a:lnTo>
                                  <a:pt x="9415" y="880"/>
                                </a:lnTo>
                                <a:lnTo>
                                  <a:pt x="9415" y="584"/>
                                </a:lnTo>
                                <a:lnTo>
                                  <a:pt x="9415" y="292"/>
                                </a:lnTo>
                                <a:lnTo>
                                  <a:pt x="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147"/>
                            <a:ext cx="9416" cy="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29F58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87D175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67B2ADB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27D3A0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EE6037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EDF592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F2C8D7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0FC209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93BC9E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B7E213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168C33B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B16571F" w14:textId="77777777" w:rsidR="00087F44" w:rsidRDefault="00087F4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190BF2" w14:textId="77777777" w:rsidR="00087F44" w:rsidRDefault="00087F44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14:paraId="42EBED10" w14:textId="77777777" w:rsidR="00087F44" w:rsidRDefault="00087F4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60"/>
                                </w:tabs>
                                <w:spacing w:line="292" w:lineRule="exact"/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Toate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materialele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informare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r>
                                <w:rPr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publicitate</w:t>
                              </w:r>
                              <w:r>
                                <w:rPr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vor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urmări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promovarea</w:t>
                              </w:r>
                              <w:r>
                                <w:rPr>
                                  <w:spacing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MRR/PNRR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r>
                                <w:rPr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  <w:p w14:paraId="6FF24C19" w14:textId="77777777" w:rsidR="00087F44" w:rsidRDefault="00087F44">
                              <w:pPr>
                                <w:spacing w:line="292" w:lineRule="exact"/>
                                <w:ind w:left="2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proiectului,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beneficiarului.</w:t>
                              </w:r>
                            </w:p>
                            <w:p w14:paraId="3D5E55F7" w14:textId="77777777" w:rsidR="00087F44" w:rsidRDefault="00087F4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0"/>
                                </w:tabs>
                                <w:spacing w:line="242" w:lineRule="auto"/>
                                <w:ind w:right="119" w:hanging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Prevederile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MIV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regăsesc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Anexa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contractelor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finanțare,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posibilitatea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completate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instrucțiuni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MIPE.</w:t>
                              </w:r>
                            </w:p>
                            <w:p w14:paraId="6714BA5F" w14:textId="77777777" w:rsidR="00087F44" w:rsidRDefault="00087F4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9"/>
                                </w:tabs>
                                <w:ind w:right="119" w:hanging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Textele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însoțesc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logo-urile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utilizate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altă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limbă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decât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limba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română,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beneficiarii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fiind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responsabili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acuratețea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corectitudinea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traducerii.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28" y="299"/>
                            <a:ext cx="9588" cy="925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56CDA0" w14:textId="77777777" w:rsidR="00087F44" w:rsidRDefault="00087F44">
                              <w:pPr>
                                <w:spacing w:before="19"/>
                                <w:ind w:left="107" w:right="1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Dacă materialul are o singură pagină (ex: poster) adresa de web va apărea în partea de jos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acesteia. Dacă materialul conține mai multe pagini, adresa de web va fi inclusă pe prima/ultima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copertă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sau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pagină,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C113CB" id="Group 5" o:spid="_x0000_s1040" style="position:absolute;margin-left:66.2pt;margin-top:14.75pt;width:479.8pt;height:326.5pt;z-index:-251641856;mso-wrap-distance-left:0;mso-wrap-distance-right:0;mso-position-horizontal-relative:page;mso-position-vertical-relative:text" coordorigin="1324,295" coordsize="9596,6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1" type="#_x0000_t75" alt="Important news RO Archives - TIAD" style="position:absolute;left:1515;top:1147;width:9360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">
                  <v:imagedata r:id="rId40" o:title="Important news RO Archives - TIAD"/>
                </v:shape>
                <v:shape id="AutoShape 8" o:spid="_x0000_s1042" style="position:absolute;left:1504;top:5040;width:9416;height:1784;visibility:visible;mso-wrap-style:square;v-text-anchor:top" coordsize="9416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" path="m8,l,,,292,,584,,880r,292l,1464r,312l8,1776r,-312l8,1172,8,880,8,584,8,292,8,xm9407,1776l8,1776r-8,l,1784r8,l9407,1784r,-8xm9415,1776r-8,l9407,1784r8,l9415,1776xm9415,r-8,l9407,292r,292l9407,880r,292l9407,1464r,312l9415,1776r,-312l9415,1172r,-292l9415,584r,-292l9415,xe" fillcolor="black" stroked="f">
                  <v:path arrowok="t" o:connecttype="custom" o:connectlocs="8,5041;0,5041;0,5333;0,5625;0,5921;0,6213;0,6505;0,6817;8,6817;8,6505;8,6213;8,5921;8,5625;8,5333;8,5041;9407,6817;8,6817;0,6817;0,6825;8,6825;9407,6825;9407,6817;9415,6817;9407,6817;9407,6825;9415,6825;9415,6817;9415,5041;9407,5041;9407,5333;9407,5625;9407,5921;9407,6213;9407,6505;9407,6817;9415,6817;9415,6505;9415,6213;9415,5921;9415,5625;9415,5333;9415,5041" o:connectangles="0,0,0,0,0,0,0,0,0,0,0,0,0,0,0,0,0,0,0,0,0,0,0,0,0,0,0,0,0,0,0,0,0,0,0,0,0,0,0,0,0,0"/>
                </v:shape>
                <v:shape id="_x0000_s1043" type="#_x0000_t202" style="position:absolute;left:1504;top:1147;width:9416;height: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F629F58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1587D175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167B2ADB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0E27D3A0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28EE6037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5BEDF592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52F2C8D7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470FC209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4293BC9E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38B7E213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0168C33B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2B16571F" w14:textId="77777777" w:rsidR="00087F44" w:rsidRDefault="00087F44">
                        <w:pPr>
                          <w:rPr>
                            <w:sz w:val="24"/>
                          </w:rPr>
                        </w:pPr>
                      </w:p>
                      <w:p w14:paraId="13190BF2" w14:textId="77777777" w:rsidR="00087F44" w:rsidRDefault="00087F44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14:paraId="42EBED10" w14:textId="77777777" w:rsidR="00087F44" w:rsidRDefault="00087F4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60"/>
                          </w:tabs>
                          <w:spacing w:line="292" w:lineRule="exact"/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Toate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materialele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informare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și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publicitate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vor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urmări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promovarea</w:t>
                        </w:r>
                        <w:r>
                          <w:rPr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MRR/PNRR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și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</w:p>
                      <w:p w14:paraId="6FF24C19" w14:textId="77777777" w:rsidR="00087F44" w:rsidRDefault="00087F44">
                        <w:pPr>
                          <w:spacing w:line="292" w:lineRule="exact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proiectului,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beneficiarului.</w:t>
                        </w:r>
                      </w:p>
                      <w:p w14:paraId="3D5E55F7" w14:textId="77777777" w:rsidR="00087F44" w:rsidRDefault="00087F4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0"/>
                          </w:tabs>
                          <w:spacing w:line="242" w:lineRule="auto"/>
                          <w:ind w:right="119" w:hanging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Prevederile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MIV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regăsesc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și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în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Anexa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contractelor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finanțare,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posibilitatea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completate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instrucțiuni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MIPE.</w:t>
                        </w:r>
                      </w:p>
                      <w:p w14:paraId="6714BA5F" w14:textId="77777777" w:rsidR="00087F44" w:rsidRDefault="00087F4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9"/>
                          </w:tabs>
                          <w:ind w:right="119" w:hanging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Textele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însoțesc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logo-urile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utilizate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și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în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limbă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decât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limba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română,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beneficiarii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fiind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responsabili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acuratețea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și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corectitudinea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traducerii.</w:t>
                        </w:r>
                      </w:p>
                    </w:txbxContent>
                  </v:textbox>
                </v:shape>
                <v:shape id="Text Box 6" o:spid="_x0000_s1044" type="#_x0000_t202" style="position:absolute;left:1328;top:299;width:9588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" filled="f" strokeweight=".4pt">
                  <v:textbox inset="0,0,0,0">
                    <w:txbxContent>
                      <w:p w14:paraId="7F56CDA0" w14:textId="77777777" w:rsidR="00087F44" w:rsidRDefault="00087F44">
                        <w:pPr>
                          <w:spacing w:before="19"/>
                          <w:ind w:left="107" w:right="1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Dacă materialul are o singură pagină (ex: poster) adresa de web va apărea în partea de jos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acesteia. Dacă materialul conține mai multe pagini, adresa de web va fi inclusă pe prima/ultima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copertă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sau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pagină,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ABB0A1" w14:textId="77777777" w:rsidR="00165D3B" w:rsidRDefault="00165D3B">
      <w:pPr>
        <w:rPr>
          <w:sz w:val="21"/>
        </w:rPr>
        <w:sectPr w:rsidR="00165D3B">
          <w:pgSz w:w="12240" w:h="15840"/>
          <w:pgMar w:top="1400" w:right="0" w:bottom="1200" w:left="860" w:header="0" w:footer="930" w:gutter="0"/>
          <w:cols w:space="708"/>
        </w:sectPr>
      </w:pPr>
    </w:p>
    <w:p w14:paraId="09A3E755" w14:textId="624FD9B5" w:rsidR="00165D3B" w:rsidRPr="00A34D34" w:rsidRDefault="00A34D34">
      <w:pPr>
        <w:pStyle w:val="Heading1"/>
        <w:spacing w:before="40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="00C34328" w:rsidRPr="00A34D34">
        <w:rPr>
          <w:sz w:val="28"/>
          <w:szCs w:val="28"/>
        </w:rPr>
        <w:t>Modele</w:t>
      </w:r>
      <w:r w:rsidR="00C34328" w:rsidRPr="00A34D34">
        <w:rPr>
          <w:spacing w:val="-5"/>
          <w:sz w:val="28"/>
          <w:szCs w:val="28"/>
        </w:rPr>
        <w:t xml:space="preserve"> </w:t>
      </w:r>
      <w:r w:rsidR="00C34328" w:rsidRPr="00A34D34">
        <w:rPr>
          <w:sz w:val="28"/>
          <w:szCs w:val="28"/>
        </w:rPr>
        <w:t>pentru</w:t>
      </w:r>
      <w:r w:rsidR="00C34328" w:rsidRPr="00A34D34">
        <w:rPr>
          <w:spacing w:val="-4"/>
          <w:sz w:val="28"/>
          <w:szCs w:val="28"/>
        </w:rPr>
        <w:t xml:space="preserve"> </w:t>
      </w:r>
      <w:r w:rsidR="00C34328" w:rsidRPr="00A34D34">
        <w:rPr>
          <w:sz w:val="28"/>
          <w:szCs w:val="28"/>
        </w:rPr>
        <w:t>documente</w:t>
      </w:r>
    </w:p>
    <w:p w14:paraId="6FEE6F5C" w14:textId="77777777" w:rsidR="00165D3B" w:rsidRPr="00A935FC" w:rsidRDefault="00165D3B">
      <w:pPr>
        <w:pStyle w:val="BodyText"/>
        <w:spacing w:before="10"/>
        <w:rPr>
          <w:b/>
          <w:color w:val="0070C0"/>
          <w:sz w:val="23"/>
        </w:rPr>
      </w:pPr>
    </w:p>
    <w:p w14:paraId="29330134" w14:textId="6BED2932" w:rsidR="00165D3B" w:rsidRPr="00A935FC" w:rsidRDefault="00A34D34" w:rsidP="00A935FC">
      <w:pPr>
        <w:pStyle w:val="Heading2"/>
        <w:spacing w:before="0"/>
        <w:ind w:left="580" w:firstLine="140"/>
        <w:rPr>
          <w:color w:val="0070C0"/>
          <w:sz w:val="24"/>
        </w:rPr>
      </w:pPr>
      <w:r w:rsidRPr="00A935FC">
        <w:rPr>
          <w:color w:val="0070C0"/>
          <w:sz w:val="24"/>
        </w:rPr>
        <w:t xml:space="preserve">5.1.1 </w:t>
      </w:r>
      <w:r w:rsidR="00C34328" w:rsidRPr="00A935FC">
        <w:rPr>
          <w:color w:val="0070C0"/>
          <w:sz w:val="24"/>
        </w:rPr>
        <w:t>Materiale</w:t>
      </w:r>
      <w:r w:rsidR="00C34328" w:rsidRPr="00A935FC">
        <w:rPr>
          <w:color w:val="0070C0"/>
          <w:spacing w:val="-4"/>
          <w:sz w:val="24"/>
        </w:rPr>
        <w:t xml:space="preserve"> </w:t>
      </w:r>
      <w:r w:rsidR="00C34328" w:rsidRPr="00A935FC">
        <w:rPr>
          <w:color w:val="0070C0"/>
          <w:sz w:val="24"/>
        </w:rPr>
        <w:t>pentru mass</w:t>
      </w:r>
      <w:r w:rsidR="00C34328" w:rsidRPr="00A935FC">
        <w:rPr>
          <w:color w:val="0070C0"/>
          <w:spacing w:val="-4"/>
          <w:sz w:val="24"/>
        </w:rPr>
        <w:t xml:space="preserve"> </w:t>
      </w:r>
      <w:r w:rsidR="00C34328" w:rsidRPr="00A935FC">
        <w:rPr>
          <w:color w:val="0070C0"/>
          <w:sz w:val="24"/>
        </w:rPr>
        <w:t>media</w:t>
      </w:r>
    </w:p>
    <w:p w14:paraId="24C1E735" w14:textId="4C719010" w:rsidR="00165D3B" w:rsidRDefault="00C34328">
      <w:pPr>
        <w:pStyle w:val="BodyText"/>
        <w:spacing w:before="163"/>
        <w:ind w:left="580" w:right="1433"/>
        <w:jc w:val="both"/>
      </w:pPr>
      <w:r>
        <w:t>Cel puțin la începutul și la finalizarea unui proiect finanțat din PNRR, beneficiarii (instituțiile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reformă/investiție,</w:t>
      </w:r>
      <w:r>
        <w:rPr>
          <w:spacing w:val="1"/>
        </w:rPr>
        <w:t xml:space="preserve"> </w:t>
      </w:r>
      <w:r>
        <w:t>administratorii</w:t>
      </w:r>
      <w:r>
        <w:rPr>
          <w:spacing w:val="1"/>
        </w:rPr>
        <w:t xml:space="preserve"> </w:t>
      </w:r>
      <w:r>
        <w:t>schemelor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instrumentelor</w:t>
      </w:r>
      <w:r>
        <w:rPr>
          <w:spacing w:val="1"/>
        </w:rPr>
        <w:t xml:space="preserve"> </w:t>
      </w:r>
      <w:r>
        <w:t>financiare, beneficiarii cu proiecte de peste 100.000 euro) vor transmite un comunicat de presă</w:t>
      </w:r>
      <w:r>
        <w:rPr>
          <w:spacing w:val="1"/>
        </w:rPr>
        <w:t xml:space="preserve"> </w:t>
      </w:r>
      <w:r>
        <w:rPr>
          <w:spacing w:val="-1"/>
        </w:rPr>
        <w:t>cu</w:t>
      </w:r>
      <w:r>
        <w:rPr>
          <w:spacing w:val="-9"/>
        </w:rPr>
        <w:t xml:space="preserve"> </w:t>
      </w:r>
      <w:r>
        <w:rPr>
          <w:spacing w:val="-1"/>
        </w:rPr>
        <w:t>privire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proiect,</w:t>
      </w:r>
      <w:r>
        <w:rPr>
          <w:spacing w:val="-11"/>
        </w:rPr>
        <w:t xml:space="preserve"> </w:t>
      </w:r>
      <w:r>
        <w:rPr>
          <w:spacing w:val="-1"/>
        </w:rPr>
        <w:t>către</w:t>
      </w:r>
      <w:r>
        <w:rPr>
          <w:spacing w:val="-10"/>
        </w:rPr>
        <w:t xml:space="preserve"> </w:t>
      </w:r>
      <w:r>
        <w:rPr>
          <w:spacing w:val="-1"/>
        </w:rPr>
        <w:t>mass</w:t>
      </w:r>
      <w:r>
        <w:rPr>
          <w:spacing w:val="-8"/>
        </w:rPr>
        <w:t xml:space="preserve"> </w:t>
      </w:r>
      <w:r>
        <w:rPr>
          <w:spacing w:val="-1"/>
        </w:rPr>
        <w:t>media</w:t>
      </w:r>
      <w:r>
        <w:rPr>
          <w:spacing w:val="-14"/>
        </w:rPr>
        <w:t xml:space="preserve"> </w:t>
      </w:r>
      <w:r>
        <w:rPr>
          <w:spacing w:val="-1"/>
        </w:rPr>
        <w:t>generalistă</w:t>
      </w:r>
      <w:r>
        <w:rPr>
          <w:spacing w:val="-14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t>presa</w:t>
      </w:r>
      <w:r>
        <w:rPr>
          <w:spacing w:val="-14"/>
        </w:rPr>
        <w:t xml:space="preserve"> </w:t>
      </w:r>
      <w:r>
        <w:t>locală/regională.</w:t>
      </w:r>
    </w:p>
    <w:p w14:paraId="3DCFA263" w14:textId="3737ADE9" w:rsidR="00165D3B" w:rsidRPr="00A935FC" w:rsidRDefault="00C34328" w:rsidP="00A935FC">
      <w:pPr>
        <w:pStyle w:val="BodyText"/>
        <w:spacing w:before="163"/>
        <w:ind w:left="580" w:right="1433"/>
        <w:jc w:val="both"/>
        <w:rPr>
          <w:spacing w:val="-1"/>
        </w:rPr>
      </w:pPr>
      <w:r w:rsidRPr="00A935FC">
        <w:rPr>
          <w:spacing w:val="-1"/>
        </w:rPr>
        <w:t>Informațiile și</w:t>
      </w:r>
      <w:r>
        <w:rPr>
          <w:spacing w:val="-1"/>
        </w:rPr>
        <w:t xml:space="preserve"> </w:t>
      </w:r>
      <w:r w:rsidRPr="00A935FC">
        <w:rPr>
          <w:spacing w:val="-1"/>
        </w:rPr>
        <w:t>elementele</w:t>
      </w:r>
      <w:r>
        <w:rPr>
          <w:spacing w:val="-1"/>
        </w:rPr>
        <w:t xml:space="preserve"> </w:t>
      </w:r>
      <w:r w:rsidRPr="00A935FC">
        <w:rPr>
          <w:spacing w:val="-1"/>
        </w:rPr>
        <w:t>grafice obligatorii</w:t>
      </w:r>
      <w:r>
        <w:rPr>
          <w:spacing w:val="-1"/>
        </w:rPr>
        <w:t xml:space="preserve"> </w:t>
      </w:r>
      <w:r w:rsidRPr="00A935FC">
        <w:rPr>
          <w:spacing w:val="-1"/>
        </w:rPr>
        <w:t>pentru comunicatul/ anunțul de presă sunt</w:t>
      </w:r>
      <w:r w:rsidR="00A935FC" w:rsidRPr="00A935FC">
        <w:rPr>
          <w:spacing w:val="-1"/>
        </w:rPr>
        <w:t xml:space="preserve"> </w:t>
      </w:r>
      <w:r w:rsidR="00770271" w:rsidRPr="00A935FC">
        <w:rPr>
          <w:spacing w:val="-1"/>
        </w:rPr>
        <w:t>(a se vedea și Fig.1</w:t>
      </w:r>
      <w:r w:rsidRPr="00A935FC">
        <w:rPr>
          <w:spacing w:val="-1"/>
        </w:rPr>
        <w:t>:</w:t>
      </w:r>
      <w:r w:rsidR="00770271" w:rsidRPr="00A935FC">
        <w:rPr>
          <w:spacing w:val="-1"/>
        </w:rPr>
        <w:t xml:space="preserve"> Model  elemente vizuale pentru  comunicat/anunț de presă</w:t>
      </w:r>
      <w:r w:rsidR="00816DCF" w:rsidRPr="00A935FC">
        <w:rPr>
          <w:spacing w:val="-1"/>
        </w:rPr>
        <w:t xml:space="preserve"> de la pagina 17</w:t>
      </w:r>
      <w:r w:rsidR="00770271" w:rsidRPr="00A935FC">
        <w:rPr>
          <w:spacing w:val="-1"/>
        </w:rPr>
        <w:t>)</w:t>
      </w:r>
      <w:r w:rsidR="00A935FC" w:rsidRPr="00A935FC">
        <w:rPr>
          <w:spacing w:val="-1"/>
        </w:rPr>
        <w:t xml:space="preserve">: </w:t>
      </w:r>
    </w:p>
    <w:p w14:paraId="61958A67" w14:textId="0EC1650B" w:rsidR="00165D3B" w:rsidRDefault="005662D4">
      <w:pPr>
        <w:pStyle w:val="ListParagraph"/>
        <w:numPr>
          <w:ilvl w:val="1"/>
          <w:numId w:val="16"/>
        </w:numPr>
        <w:tabs>
          <w:tab w:val="left" w:pos="1301"/>
        </w:tabs>
        <w:ind w:right="1430"/>
        <w:jc w:val="both"/>
        <w:rPr>
          <w:sz w:val="24"/>
        </w:rPr>
      </w:pPr>
      <w:r>
        <w:rPr>
          <w:sz w:val="24"/>
        </w:rPr>
        <w:t>E</w:t>
      </w:r>
      <w:r w:rsidR="00C34328">
        <w:rPr>
          <w:sz w:val="24"/>
        </w:rPr>
        <w:t>mblema Uniunii Europene (cu textul însoțitor, așa cum au fost detaliate anterior), sigla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Guvernului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României,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logo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PNRR.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În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partea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jos: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pagina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internet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a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PNRR</w:t>
      </w:r>
      <w:r w:rsidR="00C34328">
        <w:rPr>
          <w:color w:val="1154CC"/>
          <w:spacing w:val="1"/>
          <w:sz w:val="24"/>
        </w:rPr>
        <w:t xml:space="preserve"> </w:t>
      </w:r>
      <w:hyperlink r:id="rId41">
        <w:r w:rsidR="00C34328">
          <w:rPr>
            <w:color w:val="1154CC"/>
            <w:sz w:val="24"/>
            <w:u w:val="single" w:color="1154CC"/>
          </w:rPr>
          <w:t>https://mfe.gov.ro/pnrr/</w:t>
        </w:r>
      </w:hyperlink>
      <w:r w:rsidR="00C34328">
        <w:rPr>
          <w:color w:val="1154CC"/>
          <w:spacing w:val="1"/>
          <w:sz w:val="24"/>
        </w:rPr>
        <w:t xml:space="preserve"> </w:t>
      </w:r>
      <w:r w:rsidR="00C34328">
        <w:rPr>
          <w:sz w:val="24"/>
        </w:rPr>
        <w:t>și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textul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„PNRR.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Finanțat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Uniunea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Europeană</w:t>
      </w:r>
      <w:r w:rsidR="00C34328">
        <w:rPr>
          <w:spacing w:val="1"/>
          <w:sz w:val="24"/>
        </w:rPr>
        <w:t xml:space="preserve"> </w:t>
      </w:r>
      <w:r w:rsidR="00C34328">
        <w:rPr>
          <w:sz w:val="24"/>
        </w:rPr>
        <w:t>–</w:t>
      </w:r>
      <w:r w:rsidR="00C34328">
        <w:rPr>
          <w:spacing w:val="1"/>
          <w:sz w:val="24"/>
        </w:rPr>
        <w:t xml:space="preserve"> </w:t>
      </w:r>
      <w:proofErr w:type="spellStart"/>
      <w:r w:rsidR="00C34328">
        <w:rPr>
          <w:sz w:val="24"/>
        </w:rPr>
        <w:t>UrmătoareaGenerațieUE</w:t>
      </w:r>
      <w:proofErr w:type="spellEnd"/>
      <w:r w:rsidR="00C34328">
        <w:rPr>
          <w:sz w:val="24"/>
        </w:rPr>
        <w:t>”.</w:t>
      </w:r>
    </w:p>
    <w:p w14:paraId="40EB7479" w14:textId="77777777" w:rsidR="00165D3B" w:rsidRDefault="00C34328">
      <w:pPr>
        <w:pStyle w:val="ListParagraph"/>
        <w:numPr>
          <w:ilvl w:val="1"/>
          <w:numId w:val="16"/>
        </w:numPr>
        <w:tabs>
          <w:tab w:val="left" w:pos="1301"/>
        </w:tabs>
        <w:spacing w:before="160"/>
        <w:ind w:right="1446"/>
        <w:jc w:val="both"/>
        <w:rPr>
          <w:sz w:val="24"/>
        </w:rPr>
      </w:pP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asemenea,</w:t>
      </w:r>
      <w:r>
        <w:rPr>
          <w:spacing w:val="-6"/>
          <w:sz w:val="24"/>
        </w:rPr>
        <w:t xml:space="preserve"> </w:t>
      </w:r>
      <w:r>
        <w:rPr>
          <w:sz w:val="24"/>
        </w:rPr>
        <w:t>integrat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textul</w:t>
      </w:r>
      <w:r>
        <w:rPr>
          <w:spacing w:val="-6"/>
          <w:sz w:val="24"/>
        </w:rPr>
        <w:t xml:space="preserve"> </w:t>
      </w:r>
      <w:r>
        <w:rPr>
          <w:sz w:val="24"/>
        </w:rPr>
        <w:t>comunicatului</w:t>
      </w:r>
      <w:r>
        <w:rPr>
          <w:spacing w:val="-9"/>
          <w:sz w:val="24"/>
        </w:rPr>
        <w:t xml:space="preserve"> </w:t>
      </w:r>
      <w:r>
        <w:rPr>
          <w:sz w:val="24"/>
        </w:rPr>
        <w:t>(titlu/subtitlu,</w:t>
      </w:r>
      <w:r>
        <w:rPr>
          <w:spacing w:val="-11"/>
          <w:sz w:val="24"/>
        </w:rPr>
        <w:t xml:space="preserve"> </w:t>
      </w:r>
      <w:r>
        <w:rPr>
          <w:sz w:val="24"/>
        </w:rPr>
        <w:t>conținut</w:t>
      </w:r>
      <w:r>
        <w:rPr>
          <w:spacing w:val="-11"/>
          <w:sz w:val="24"/>
        </w:rPr>
        <w:t xml:space="preserve"> </w:t>
      </w:r>
      <w:r>
        <w:rPr>
          <w:sz w:val="24"/>
        </w:rPr>
        <w:t>sau</w:t>
      </w:r>
      <w:r>
        <w:rPr>
          <w:spacing w:val="-5"/>
          <w:sz w:val="24"/>
        </w:rPr>
        <w:t xml:space="preserve"> </w:t>
      </w:r>
      <w:r>
        <w:rPr>
          <w:sz w:val="24"/>
        </w:rPr>
        <w:t>încheiere)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6"/>
          <w:sz w:val="24"/>
        </w:rPr>
        <w:t xml:space="preserve"> </w:t>
      </w:r>
      <w:r>
        <w:rPr>
          <w:sz w:val="24"/>
        </w:rPr>
        <w:t>fi</w:t>
      </w:r>
      <w:r>
        <w:rPr>
          <w:spacing w:val="-52"/>
          <w:sz w:val="24"/>
        </w:rPr>
        <w:t xml:space="preserve"> </w:t>
      </w:r>
      <w:r>
        <w:rPr>
          <w:sz w:val="24"/>
        </w:rPr>
        <w:t>folosit</w:t>
      </w:r>
      <w:r>
        <w:rPr>
          <w:spacing w:val="-4"/>
          <w:sz w:val="24"/>
        </w:rPr>
        <w:t xml:space="preserve"> </w:t>
      </w:r>
      <w:r>
        <w:rPr>
          <w:sz w:val="24"/>
        </w:rPr>
        <w:t>sloganul: „PNRR:</w:t>
      </w:r>
      <w:r>
        <w:rPr>
          <w:spacing w:val="2"/>
          <w:sz w:val="24"/>
        </w:rPr>
        <w:t xml:space="preserve"> </w:t>
      </w:r>
      <w:r>
        <w:rPr>
          <w:sz w:val="24"/>
        </w:rPr>
        <w:t>Fonduri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România</w:t>
      </w:r>
      <w:r>
        <w:rPr>
          <w:spacing w:val="1"/>
          <w:sz w:val="24"/>
        </w:rPr>
        <w:t xml:space="preserve"> </w:t>
      </w:r>
      <w:r>
        <w:rPr>
          <w:sz w:val="24"/>
        </w:rPr>
        <w:t>modernă</w:t>
      </w:r>
      <w:r>
        <w:rPr>
          <w:spacing w:val="-3"/>
          <w:sz w:val="24"/>
        </w:rPr>
        <w:t xml:space="preserve"> </w:t>
      </w:r>
      <w:r>
        <w:rPr>
          <w:sz w:val="24"/>
        </w:rPr>
        <w:t>și</w:t>
      </w:r>
      <w:r>
        <w:rPr>
          <w:spacing w:val="-2"/>
          <w:sz w:val="24"/>
        </w:rPr>
        <w:t xml:space="preserve"> </w:t>
      </w:r>
      <w:r>
        <w:rPr>
          <w:sz w:val="24"/>
        </w:rPr>
        <w:t>reformată!”</w:t>
      </w:r>
    </w:p>
    <w:p w14:paraId="23E024BE" w14:textId="77777777" w:rsidR="00165D3B" w:rsidRDefault="00C34328">
      <w:pPr>
        <w:pStyle w:val="BodyText"/>
        <w:spacing w:before="162"/>
        <w:ind w:left="1300" w:right="1450"/>
        <w:jc w:val="both"/>
      </w:pPr>
      <w:r>
        <w:t xml:space="preserve">La finalul textelor materialelor pentru mass media va fi inclus </w:t>
      </w:r>
      <w:proofErr w:type="spellStart"/>
      <w:r>
        <w:t>disclaimerul</w:t>
      </w:r>
      <w:proofErr w:type="spellEnd"/>
      <w:r>
        <w:t>: „Conținutul</w:t>
      </w:r>
      <w:r>
        <w:rPr>
          <w:spacing w:val="1"/>
        </w:rPr>
        <w:t xml:space="preserve"> </w:t>
      </w:r>
      <w:r>
        <w:t>acestui material nu reprezintă în mod obligatoriu poziția oficială a Uniunii Europene sau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Guvernului României”.</w:t>
      </w:r>
    </w:p>
    <w:p w14:paraId="68EE5E3E" w14:textId="77777777" w:rsidR="00165D3B" w:rsidRDefault="00165D3B">
      <w:pPr>
        <w:pStyle w:val="BodyText"/>
      </w:pPr>
    </w:p>
    <w:p w14:paraId="4135E7F8" w14:textId="184AB07E" w:rsidR="00165D3B" w:rsidRDefault="00C34328">
      <w:pPr>
        <w:pStyle w:val="BodyText"/>
        <w:spacing w:before="1"/>
        <w:ind w:left="580"/>
      </w:pPr>
      <w:r>
        <w:t>În</w:t>
      </w:r>
      <w:r>
        <w:rPr>
          <w:spacing w:val="-3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comunicatului/anunțului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presă,</w:t>
      </w:r>
      <w:r>
        <w:rPr>
          <w:spacing w:val="-3"/>
        </w:rPr>
        <w:t xml:space="preserve"> </w:t>
      </w:r>
      <w:r>
        <w:t>acesta</w:t>
      </w:r>
      <w:r>
        <w:rPr>
          <w:spacing w:val="-6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conține</w:t>
      </w:r>
      <w:r>
        <w:rPr>
          <w:spacing w:val="-2"/>
        </w:rPr>
        <w:t xml:space="preserve"> </w:t>
      </w:r>
      <w:r>
        <w:t>minimum:</w:t>
      </w:r>
    </w:p>
    <w:p w14:paraId="4C10DE99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line="292" w:lineRule="exact"/>
        <w:ind w:left="1260" w:hanging="270"/>
        <w:rPr>
          <w:sz w:val="24"/>
        </w:rPr>
      </w:pPr>
      <w:r>
        <w:rPr>
          <w:sz w:val="24"/>
        </w:rPr>
        <w:t>tipul</w:t>
      </w:r>
      <w:r>
        <w:rPr>
          <w:spacing w:val="-4"/>
          <w:sz w:val="24"/>
        </w:rPr>
        <w:t xml:space="preserve"> </w:t>
      </w:r>
      <w:r>
        <w:rPr>
          <w:sz w:val="24"/>
        </w:rPr>
        <w:t>materialului</w:t>
      </w:r>
      <w:r>
        <w:rPr>
          <w:spacing w:val="-3"/>
          <w:sz w:val="24"/>
        </w:rPr>
        <w:t xml:space="preserve"> </w:t>
      </w:r>
      <w:r>
        <w:rPr>
          <w:sz w:val="24"/>
        </w:rPr>
        <w:t>(comunicat/anunț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presă,</w:t>
      </w:r>
      <w:r>
        <w:rPr>
          <w:spacing w:val="-3"/>
          <w:sz w:val="24"/>
        </w:rPr>
        <w:t xml:space="preserve"> </w:t>
      </w:r>
      <w:r>
        <w:rPr>
          <w:sz w:val="24"/>
        </w:rPr>
        <w:t>anunț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licitație),</w:t>
      </w:r>
    </w:p>
    <w:p w14:paraId="3E3874B1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0" w:line="292" w:lineRule="exact"/>
        <w:ind w:left="1260" w:hanging="270"/>
        <w:rPr>
          <w:sz w:val="24"/>
        </w:rPr>
      </w:pPr>
      <w:r>
        <w:rPr>
          <w:sz w:val="24"/>
        </w:rPr>
        <w:t>numele</w:t>
      </w:r>
      <w:r>
        <w:rPr>
          <w:spacing w:val="-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reformă/investiție,</w:t>
      </w:r>
    </w:p>
    <w:p w14:paraId="16E16D5D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0" w:line="292" w:lineRule="exact"/>
        <w:ind w:left="1260" w:hanging="270"/>
        <w:rPr>
          <w:sz w:val="24"/>
        </w:rPr>
      </w:pPr>
      <w:r>
        <w:rPr>
          <w:sz w:val="24"/>
        </w:rPr>
        <w:t>numele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beneficiarului,</w:t>
      </w:r>
    </w:p>
    <w:p w14:paraId="612D5210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3" w:line="292" w:lineRule="exact"/>
        <w:ind w:left="1260" w:hanging="270"/>
        <w:rPr>
          <w:sz w:val="24"/>
        </w:rPr>
      </w:pPr>
      <w:r>
        <w:rPr>
          <w:sz w:val="24"/>
        </w:rPr>
        <w:t>obiectivele</w:t>
      </w:r>
      <w:r>
        <w:rPr>
          <w:spacing w:val="-5"/>
          <w:sz w:val="24"/>
        </w:rPr>
        <w:t xml:space="preserve"> </w:t>
      </w:r>
      <w:r>
        <w:rPr>
          <w:sz w:val="24"/>
        </w:rPr>
        <w:t>proiectului,</w:t>
      </w:r>
    </w:p>
    <w:p w14:paraId="22B22261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0" w:line="292" w:lineRule="exact"/>
        <w:ind w:left="1260" w:hanging="270"/>
        <w:rPr>
          <w:sz w:val="24"/>
        </w:rPr>
      </w:pPr>
      <w:r>
        <w:rPr>
          <w:sz w:val="24"/>
        </w:rPr>
        <w:t>valoarea</w:t>
      </w:r>
      <w:r>
        <w:rPr>
          <w:spacing w:val="-4"/>
          <w:sz w:val="24"/>
        </w:rPr>
        <w:t xml:space="preserve"> </w:t>
      </w:r>
      <w:r>
        <w:rPr>
          <w:sz w:val="24"/>
        </w:rPr>
        <w:t>totală</w:t>
      </w:r>
      <w:r>
        <w:rPr>
          <w:spacing w:val="-4"/>
          <w:sz w:val="24"/>
        </w:rPr>
        <w:t xml:space="preserve"> </w:t>
      </w:r>
      <w:r>
        <w:rPr>
          <w:sz w:val="24"/>
        </w:rPr>
        <w:t>a proiectului,</w:t>
      </w:r>
      <w:r>
        <w:rPr>
          <w:spacing w:val="-4"/>
          <w:sz w:val="24"/>
        </w:rPr>
        <w:t xml:space="preserve"> </w:t>
      </w:r>
      <w:r>
        <w:rPr>
          <w:sz w:val="24"/>
        </w:rPr>
        <w:t>inclusiv</w:t>
      </w:r>
      <w:r>
        <w:rPr>
          <w:spacing w:val="-6"/>
          <w:sz w:val="24"/>
        </w:rPr>
        <w:t xml:space="preserve"> </w:t>
      </w:r>
      <w:r>
        <w:rPr>
          <w:sz w:val="24"/>
        </w:rPr>
        <w:t>finanțarea,</w:t>
      </w:r>
    </w:p>
    <w:p w14:paraId="26DDB2AA" w14:textId="77777777" w:rsidR="00165D3B" w:rsidRDefault="00C34328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0" w:line="292" w:lineRule="exact"/>
        <w:ind w:left="1260" w:hanging="270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începerii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5"/>
          <w:sz w:val="24"/>
        </w:rPr>
        <w:t xml:space="preserve"> </w:t>
      </w:r>
      <w:r>
        <w:rPr>
          <w:sz w:val="24"/>
        </w:rPr>
        <w:t>finalizării</w:t>
      </w:r>
      <w:r>
        <w:rPr>
          <w:spacing w:val="-4"/>
          <w:sz w:val="24"/>
        </w:rPr>
        <w:t xml:space="preserve"> </w:t>
      </w:r>
      <w:r>
        <w:rPr>
          <w:sz w:val="24"/>
        </w:rPr>
        <w:t>proiectului,</w:t>
      </w:r>
    </w:p>
    <w:p w14:paraId="221BEBEA" w14:textId="2C4E1C28" w:rsidR="00165D3B" w:rsidRDefault="00EB7361" w:rsidP="00874335">
      <w:pPr>
        <w:pStyle w:val="ListParagraph"/>
        <w:numPr>
          <w:ilvl w:val="2"/>
          <w:numId w:val="16"/>
        </w:numPr>
        <w:tabs>
          <w:tab w:val="left" w:pos="1649"/>
        </w:tabs>
        <w:spacing w:before="0" w:line="293" w:lineRule="exact"/>
        <w:ind w:left="1260" w:hanging="270"/>
        <w:rPr>
          <w:sz w:val="24"/>
        </w:rPr>
      </w:pPr>
      <w:r>
        <w:rPr>
          <w:sz w:val="24"/>
        </w:rPr>
        <w:t>c</w:t>
      </w:r>
      <w:r w:rsidR="00C34328">
        <w:rPr>
          <w:sz w:val="24"/>
        </w:rPr>
        <w:t>odul</w:t>
      </w:r>
      <w:r w:rsidR="00C34328">
        <w:rPr>
          <w:spacing w:val="-1"/>
          <w:sz w:val="24"/>
        </w:rPr>
        <w:t xml:space="preserve"> </w:t>
      </w:r>
      <w:r w:rsidR="00C34328">
        <w:rPr>
          <w:sz w:val="24"/>
        </w:rPr>
        <w:t>proiectului.</w:t>
      </w:r>
    </w:p>
    <w:p w14:paraId="243646C7" w14:textId="77777777" w:rsidR="00165D3B" w:rsidRDefault="00165D3B">
      <w:pPr>
        <w:pStyle w:val="BodyText"/>
        <w:spacing w:before="2"/>
      </w:pPr>
    </w:p>
    <w:p w14:paraId="514600CE" w14:textId="77777777" w:rsidR="00165D3B" w:rsidRDefault="00C34328">
      <w:pPr>
        <w:pStyle w:val="BodyText"/>
        <w:ind w:left="580"/>
      </w:pPr>
      <w:r>
        <w:t>Datele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sfârșitul</w:t>
      </w:r>
      <w:r>
        <w:rPr>
          <w:spacing w:val="-1"/>
        </w:rPr>
        <w:t xml:space="preserve"> </w:t>
      </w:r>
      <w:r>
        <w:t>textului.</w:t>
      </w:r>
    </w:p>
    <w:p w14:paraId="0599C7BD" w14:textId="77777777" w:rsidR="00165D3B" w:rsidRDefault="00C34328">
      <w:pPr>
        <w:pStyle w:val="BodyText"/>
        <w:spacing w:before="160"/>
        <w:ind w:left="580" w:right="1387"/>
      </w:pPr>
      <w:r>
        <w:t>Comunicatul/anunțul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presă</w:t>
      </w:r>
      <w:r>
        <w:rPr>
          <w:spacing w:val="20"/>
        </w:rPr>
        <w:t xml:space="preserve"> </w:t>
      </w:r>
      <w:r>
        <w:t>dat</w:t>
      </w:r>
      <w:r>
        <w:rPr>
          <w:spacing w:val="19"/>
        </w:rPr>
        <w:t xml:space="preserve"> </w:t>
      </w:r>
      <w:r>
        <w:t>publicității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finalizarea</w:t>
      </w:r>
      <w:r>
        <w:rPr>
          <w:spacing w:val="20"/>
        </w:rPr>
        <w:t xml:space="preserve"> </w:t>
      </w:r>
      <w:r>
        <w:t>proiectului</w:t>
      </w:r>
      <w:r>
        <w:rPr>
          <w:spacing w:val="20"/>
        </w:rPr>
        <w:t xml:space="preserve"> </w:t>
      </w:r>
      <w:r>
        <w:t>va</w:t>
      </w:r>
      <w:r>
        <w:rPr>
          <w:spacing w:val="19"/>
        </w:rPr>
        <w:t xml:space="preserve"> </w:t>
      </w:r>
      <w:r>
        <w:t>conține</w:t>
      </w:r>
      <w:r>
        <w:rPr>
          <w:spacing w:val="18"/>
        </w:rPr>
        <w:t xml:space="preserve"> </w:t>
      </w:r>
      <w:r>
        <w:t>și</w:t>
      </w:r>
      <w:r>
        <w:rPr>
          <w:spacing w:val="20"/>
        </w:rPr>
        <w:t xml:space="preserve"> </w:t>
      </w:r>
      <w:r>
        <w:t>informații</w:t>
      </w:r>
      <w:r>
        <w:rPr>
          <w:spacing w:val="-51"/>
        </w:rPr>
        <w:t xml:space="preserve"> </w:t>
      </w:r>
      <w:r>
        <w:t>despre</w:t>
      </w:r>
      <w:r>
        <w:rPr>
          <w:spacing w:val="-3"/>
        </w:rPr>
        <w:t xml:space="preserve"> </w:t>
      </w:r>
      <w:r>
        <w:t>impactul</w:t>
      </w:r>
      <w:r>
        <w:rPr>
          <w:spacing w:val="2"/>
        </w:rPr>
        <w:t xml:space="preserve"> </w:t>
      </w:r>
      <w:r>
        <w:t>investiției/</w:t>
      </w:r>
      <w:r>
        <w:rPr>
          <w:spacing w:val="-1"/>
        </w:rPr>
        <w:t xml:space="preserve"> </w:t>
      </w:r>
      <w:r>
        <w:t>reformei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nivelul</w:t>
      </w:r>
      <w:r>
        <w:rPr>
          <w:spacing w:val="-2"/>
        </w:rPr>
        <w:t xml:space="preserve"> </w:t>
      </w:r>
      <w:r>
        <w:t>localității/ regiunii.</w:t>
      </w:r>
    </w:p>
    <w:p w14:paraId="77905C86" w14:textId="77777777" w:rsidR="00165D3B" w:rsidRPr="00874335" w:rsidRDefault="00C34328">
      <w:pPr>
        <w:pStyle w:val="BodyText"/>
        <w:spacing w:before="162"/>
        <w:ind w:left="580"/>
        <w:rPr>
          <w:b/>
          <w:bCs/>
          <w:i/>
          <w:iCs/>
        </w:rPr>
      </w:pPr>
      <w:r w:rsidRPr="00874335">
        <w:rPr>
          <w:b/>
          <w:bCs/>
          <w:i/>
          <w:iCs/>
        </w:rPr>
        <w:t>Model</w:t>
      </w:r>
      <w:r w:rsidRPr="00874335">
        <w:rPr>
          <w:b/>
          <w:bCs/>
          <w:i/>
          <w:iCs/>
          <w:spacing w:val="-2"/>
        </w:rPr>
        <w:t xml:space="preserve"> </w:t>
      </w:r>
      <w:r w:rsidRPr="00874335">
        <w:rPr>
          <w:b/>
          <w:bCs/>
          <w:i/>
          <w:iCs/>
        </w:rPr>
        <w:t>antet</w:t>
      </w:r>
    </w:p>
    <w:p w14:paraId="783A69BA" w14:textId="77777777" w:rsidR="00165D3B" w:rsidRDefault="00C34328">
      <w:pPr>
        <w:pStyle w:val="BodyText"/>
        <w:spacing w:before="1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45952" behindDoc="0" locked="0" layoutInCell="1" allowOverlap="1" wp14:anchorId="26213D72" wp14:editId="643F0B10">
            <wp:simplePos x="0" y="0"/>
            <wp:positionH relativeFrom="page">
              <wp:posOffset>1201091</wp:posOffset>
            </wp:positionH>
            <wp:positionV relativeFrom="paragraph">
              <wp:posOffset>203683</wp:posOffset>
            </wp:positionV>
            <wp:extent cx="5610313" cy="486727"/>
            <wp:effectExtent l="0" t="0" r="0" b="0"/>
            <wp:wrapTopAndBottom/>
            <wp:docPr id="3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13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6F7E2" w14:textId="77777777" w:rsidR="00165D3B" w:rsidRDefault="00165D3B">
      <w:pPr>
        <w:rPr>
          <w:sz w:val="23"/>
        </w:rPr>
        <w:sectPr w:rsidR="00165D3B">
          <w:pgSz w:w="12240" w:h="15840"/>
          <w:pgMar w:top="1400" w:right="0" w:bottom="1200" w:left="860" w:header="0" w:footer="930" w:gutter="0"/>
          <w:cols w:space="708"/>
        </w:sectPr>
      </w:pPr>
    </w:p>
    <w:p w14:paraId="649087EB" w14:textId="77777777" w:rsidR="00165D3B" w:rsidRDefault="00C34328">
      <w:pPr>
        <w:pStyle w:val="BodyText"/>
        <w:ind w:left="12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1985E0B" wp14:editId="2D5CC827">
            <wp:extent cx="5342966" cy="6611111"/>
            <wp:effectExtent l="0" t="0" r="0" b="0"/>
            <wp:docPr id="41" name="image20.jpeg" descr="C:\Users\userhp\Downloads\PNRR-comunicat-p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96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CED7" w14:textId="77777777" w:rsidR="00165D3B" w:rsidRDefault="00165D3B">
      <w:pPr>
        <w:rPr>
          <w:sz w:val="20"/>
        </w:rPr>
      </w:pPr>
    </w:p>
    <w:p w14:paraId="17BB3517" w14:textId="268E3154" w:rsidR="007F416A" w:rsidRDefault="007F416A" w:rsidP="00874335">
      <w:pPr>
        <w:jc w:val="center"/>
        <w:rPr>
          <w:sz w:val="20"/>
        </w:rPr>
        <w:sectPr w:rsidR="007F416A">
          <w:pgSz w:w="12240" w:h="15840"/>
          <w:pgMar w:top="1440" w:right="0" w:bottom="1120" w:left="860" w:header="0" w:footer="930" w:gutter="0"/>
          <w:cols w:space="708"/>
        </w:sectPr>
      </w:pPr>
      <w:r>
        <w:rPr>
          <w:sz w:val="20"/>
        </w:rPr>
        <w:t xml:space="preserve">Fig. 1 Model  elemente vizuale pentru  </w:t>
      </w:r>
      <w:r>
        <w:t>comunicat/anunț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presă</w:t>
      </w:r>
    </w:p>
    <w:p w14:paraId="392CE4F9" w14:textId="77777777" w:rsidR="00165D3B" w:rsidRDefault="00C34328">
      <w:pPr>
        <w:pStyle w:val="BodyText"/>
        <w:spacing w:before="10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46976" behindDoc="0" locked="0" layoutInCell="1" allowOverlap="1" wp14:anchorId="5B77592E" wp14:editId="57C24657">
            <wp:simplePos x="0" y="0"/>
            <wp:positionH relativeFrom="page">
              <wp:posOffset>1363980</wp:posOffset>
            </wp:positionH>
            <wp:positionV relativeFrom="paragraph">
              <wp:posOffset>99060</wp:posOffset>
            </wp:positionV>
            <wp:extent cx="5855970" cy="598678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32CCB" w14:textId="77777777" w:rsidR="00165D3B" w:rsidRDefault="00165D3B">
      <w:pPr>
        <w:rPr>
          <w:sz w:val="9"/>
        </w:rPr>
      </w:pPr>
    </w:p>
    <w:p w14:paraId="39CA177A" w14:textId="77777777" w:rsidR="00531C26" w:rsidRDefault="00531C26" w:rsidP="00531C26">
      <w:pPr>
        <w:pStyle w:val="BodyText"/>
        <w:spacing w:before="40"/>
        <w:ind w:left="1700" w:right="1846"/>
        <w:jc w:val="center"/>
      </w:pPr>
      <w:r>
        <w:rPr>
          <w:sz w:val="20"/>
        </w:rPr>
        <w:t xml:space="preserve">Fig. 2 Model  elemente vizuale pentru  </w:t>
      </w:r>
      <w:r>
        <w:t>comunicat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presă</w:t>
      </w:r>
      <w:r>
        <w:rPr>
          <w:spacing w:val="-5"/>
        </w:rPr>
        <w:t xml:space="preserve"> </w:t>
      </w:r>
      <w:r>
        <w:t>publicat</w:t>
      </w:r>
      <w:r>
        <w:rPr>
          <w:spacing w:val="-3"/>
        </w:rPr>
        <w:t xml:space="preserve"> </w:t>
      </w:r>
      <w:r>
        <w:t>în mediul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(Minister</w:t>
      </w:r>
      <w:r>
        <w:rPr>
          <w:spacing w:val="-1"/>
        </w:rPr>
        <w:t xml:space="preserve"> </w:t>
      </w:r>
      <w:r>
        <w:t>coordonator/</w:t>
      </w:r>
      <w:r>
        <w:rPr>
          <w:spacing w:val="-7"/>
        </w:rPr>
        <w:t xml:space="preserve"> </w:t>
      </w:r>
      <w:r>
        <w:t>Beneficiar)</w:t>
      </w:r>
    </w:p>
    <w:p w14:paraId="0A58FBFA" w14:textId="4606B0A3" w:rsidR="00531C26" w:rsidRDefault="00531C26">
      <w:pPr>
        <w:rPr>
          <w:sz w:val="9"/>
        </w:rPr>
        <w:sectPr w:rsidR="00531C26">
          <w:pgSz w:w="12240" w:h="15840"/>
          <w:pgMar w:top="1400" w:right="0" w:bottom="1120" w:left="860" w:header="0" w:footer="930" w:gutter="0"/>
          <w:cols w:space="708"/>
        </w:sectPr>
      </w:pPr>
    </w:p>
    <w:p w14:paraId="12C75F4B" w14:textId="3C362EA0" w:rsidR="00165D3B" w:rsidRPr="00A935FC" w:rsidRDefault="00A935FC">
      <w:pPr>
        <w:pStyle w:val="Heading2"/>
        <w:rPr>
          <w:color w:val="0070C0"/>
          <w:sz w:val="24"/>
        </w:rPr>
      </w:pPr>
      <w:r>
        <w:rPr>
          <w:color w:val="0070C0"/>
          <w:sz w:val="24"/>
        </w:rPr>
        <w:t xml:space="preserve">5.1.2 </w:t>
      </w:r>
      <w:r w:rsidR="00C34328" w:rsidRPr="00A935FC">
        <w:rPr>
          <w:color w:val="0070C0"/>
          <w:sz w:val="24"/>
        </w:rPr>
        <w:t>Materiale</w:t>
      </w:r>
      <w:r w:rsidR="00C34328" w:rsidRPr="00A935FC">
        <w:rPr>
          <w:color w:val="0070C0"/>
          <w:spacing w:val="-6"/>
          <w:sz w:val="24"/>
        </w:rPr>
        <w:t xml:space="preserve"> </w:t>
      </w:r>
      <w:r w:rsidR="00C34328" w:rsidRPr="00A935FC">
        <w:rPr>
          <w:color w:val="0070C0"/>
          <w:sz w:val="24"/>
        </w:rPr>
        <w:t>informative</w:t>
      </w:r>
    </w:p>
    <w:p w14:paraId="059F7FF0" w14:textId="77777777" w:rsidR="00165D3B" w:rsidRDefault="00165D3B">
      <w:pPr>
        <w:pStyle w:val="BodyText"/>
        <w:spacing w:before="10"/>
        <w:rPr>
          <w:b/>
          <w:i/>
          <w:sz w:val="23"/>
        </w:rPr>
      </w:pPr>
    </w:p>
    <w:p w14:paraId="52FBDCCC" w14:textId="77777777" w:rsidR="00165D3B" w:rsidRDefault="00C34328">
      <w:pPr>
        <w:pStyle w:val="BodyText"/>
        <w:ind w:left="1288" w:right="1430"/>
        <w:jc w:val="both"/>
      </w:pPr>
      <w:r>
        <w:t>La această categorie se înscriu materialele publicate pe hârtie sau electronic, cu excepția</w:t>
      </w:r>
      <w:r>
        <w:rPr>
          <w:spacing w:val="-52"/>
        </w:rPr>
        <w:t xml:space="preserve"> </w:t>
      </w:r>
      <w:r>
        <w:t>bannerelor, afișelor și altor obiecte similare de promovare. Modelele prezentate mai jos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orientative,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vedea</w:t>
      </w:r>
      <w:r>
        <w:rPr>
          <w:spacing w:val="1"/>
        </w:rPr>
        <w:t xml:space="preserve"> </w:t>
      </w:r>
      <w:r>
        <w:t>cum</w:t>
      </w:r>
      <w:r>
        <w:rPr>
          <w:spacing w:val="1"/>
        </w:rPr>
        <w:t xml:space="preserve"> </w:t>
      </w:r>
      <w:r>
        <w:t>anume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așezate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pagină</w:t>
      </w:r>
      <w:r>
        <w:rPr>
          <w:spacing w:val="1"/>
        </w:rPr>
        <w:t xml:space="preserve"> </w:t>
      </w:r>
      <w:r>
        <w:t>siglele</w:t>
      </w:r>
      <w:r>
        <w:rPr>
          <w:spacing w:val="1"/>
        </w:rPr>
        <w:t xml:space="preserve"> </w:t>
      </w:r>
      <w:r>
        <w:t xml:space="preserve">obligatorii. Dimensiunile și formele publicațiilor pot fi alese de beneficiarul de </w:t>
      </w:r>
      <w:proofErr w:type="spellStart"/>
      <w:r>
        <w:t>finanațare</w:t>
      </w:r>
      <w:proofErr w:type="spellEnd"/>
      <w:r>
        <w:rPr>
          <w:spacing w:val="-52"/>
        </w:rPr>
        <w:t xml:space="preserve"> </w:t>
      </w:r>
      <w:r>
        <w:t>PNRR,</w:t>
      </w:r>
      <w:r>
        <w:rPr>
          <w:spacing w:val="-4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mențiunea</w:t>
      </w:r>
      <w:r>
        <w:rPr>
          <w:spacing w:val="-2"/>
        </w:rPr>
        <w:t xml:space="preserve"> </w:t>
      </w:r>
      <w:r>
        <w:t>că</w:t>
      </w:r>
      <w:r>
        <w:rPr>
          <w:spacing w:val="2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respectată</w:t>
      </w:r>
      <w:r>
        <w:rPr>
          <w:spacing w:val="1"/>
        </w:rPr>
        <w:t xml:space="preserve"> </w:t>
      </w:r>
      <w:r>
        <w:t>așezarea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pagină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siglelor.</w:t>
      </w:r>
    </w:p>
    <w:p w14:paraId="23526A4F" w14:textId="77777777" w:rsidR="00165D3B" w:rsidRDefault="00C34328" w:rsidP="00874335">
      <w:pPr>
        <w:pStyle w:val="BodyText"/>
        <w:spacing w:before="164"/>
        <w:ind w:left="1288" w:right="1387"/>
        <w:jc w:val="both"/>
      </w:pPr>
      <w:r>
        <w:t>În</w:t>
      </w:r>
      <w:r>
        <w:rPr>
          <w:spacing w:val="33"/>
        </w:rPr>
        <w:t xml:space="preserve"> </w:t>
      </w:r>
      <w:r>
        <w:t>conținutul</w:t>
      </w:r>
      <w:r>
        <w:rPr>
          <w:spacing w:val="28"/>
        </w:rPr>
        <w:t xml:space="preserve"> </w:t>
      </w:r>
      <w:r>
        <w:t>materialului</w:t>
      </w:r>
      <w:r>
        <w:rPr>
          <w:spacing w:val="28"/>
        </w:rPr>
        <w:t xml:space="preserve"> </w:t>
      </w:r>
      <w:r>
        <w:t>trebuie</w:t>
      </w:r>
      <w:r>
        <w:rPr>
          <w:spacing w:val="28"/>
        </w:rPr>
        <w:t xml:space="preserve"> </w:t>
      </w:r>
      <w:r>
        <w:t>integrat</w:t>
      </w:r>
      <w:r>
        <w:rPr>
          <w:spacing w:val="31"/>
        </w:rPr>
        <w:t xml:space="preserve"> </w:t>
      </w:r>
      <w:r>
        <w:t>sloganul</w:t>
      </w:r>
      <w:r>
        <w:rPr>
          <w:spacing w:val="28"/>
        </w:rPr>
        <w:t xml:space="preserve"> </w:t>
      </w:r>
      <w:r>
        <w:t>PNRR:</w:t>
      </w:r>
      <w:r>
        <w:rPr>
          <w:spacing w:val="27"/>
        </w:rPr>
        <w:t xml:space="preserve"> </w:t>
      </w:r>
      <w:r>
        <w:t>„PNRR:</w:t>
      </w:r>
      <w:r>
        <w:rPr>
          <w:spacing w:val="27"/>
        </w:rPr>
        <w:t xml:space="preserve"> </w:t>
      </w:r>
      <w:r>
        <w:t>Fonduri</w:t>
      </w:r>
      <w:r>
        <w:rPr>
          <w:spacing w:val="25"/>
        </w:rPr>
        <w:t xml:space="preserve"> </w:t>
      </w:r>
      <w:r>
        <w:t>pentru</w:t>
      </w:r>
      <w:r>
        <w:rPr>
          <w:spacing w:val="-52"/>
        </w:rPr>
        <w:t xml:space="preserve"> </w:t>
      </w:r>
      <w:r>
        <w:t>România</w:t>
      </w:r>
      <w:r>
        <w:rPr>
          <w:spacing w:val="-3"/>
        </w:rPr>
        <w:t xml:space="preserve"> </w:t>
      </w:r>
      <w:r>
        <w:t>modernă</w:t>
      </w:r>
      <w:r>
        <w:rPr>
          <w:spacing w:val="-2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reformată!”</w:t>
      </w:r>
    </w:p>
    <w:p w14:paraId="2BC51744" w14:textId="77777777" w:rsidR="00165D3B" w:rsidRDefault="00C34328">
      <w:pPr>
        <w:pStyle w:val="BodyText"/>
        <w:spacing w:before="158"/>
        <w:ind w:left="1288" w:right="1430"/>
        <w:jc w:val="both"/>
      </w:pPr>
      <w:r>
        <w:t>Coperta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broșurii</w:t>
      </w:r>
      <w:r>
        <w:rPr>
          <w:spacing w:val="-11"/>
        </w:rPr>
        <w:t xml:space="preserve"> </w:t>
      </w:r>
      <w:r>
        <w:t>sau</w:t>
      </w:r>
      <w:r>
        <w:rPr>
          <w:spacing w:val="-11"/>
        </w:rPr>
        <w:t xml:space="preserve"> </w:t>
      </w:r>
      <w:r>
        <w:t>pagina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exterior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pliant</w:t>
      </w:r>
      <w:r>
        <w:rPr>
          <w:spacing w:val="-13"/>
        </w:rPr>
        <w:t xml:space="preserve"> </w:t>
      </w:r>
      <w:r>
        <w:t>va</w:t>
      </w:r>
      <w:r>
        <w:rPr>
          <w:spacing w:val="-12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obligatoriu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casetă</w:t>
      </w:r>
      <w:r>
        <w:rPr>
          <w:spacing w:val="-8"/>
        </w:rPr>
        <w:t xml:space="preserve"> </w:t>
      </w:r>
      <w:r>
        <w:t>tehnică</w:t>
      </w:r>
      <w:r>
        <w:rPr>
          <w:spacing w:val="-5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va conține următoarele informații: textul „PNRR. Finanțat de Uniunea Europeană –</w:t>
      </w:r>
      <w:r>
        <w:rPr>
          <w:spacing w:val="1"/>
        </w:rPr>
        <w:t xml:space="preserve"> </w:t>
      </w:r>
      <w:proofErr w:type="spellStart"/>
      <w:r>
        <w:t>UrmătoareaGenerațieUE</w:t>
      </w:r>
      <w:proofErr w:type="spellEnd"/>
      <w:r>
        <w:t>”, titlul proiectului, editorul materialului, data publicării (luna și</w:t>
      </w:r>
      <w:r>
        <w:rPr>
          <w:spacing w:val="1"/>
        </w:rPr>
        <w:t xml:space="preserve"> </w:t>
      </w:r>
      <w:r>
        <w:rPr>
          <w:spacing w:val="-1"/>
        </w:rPr>
        <w:t>anul)</w:t>
      </w:r>
      <w:r>
        <w:rPr>
          <w:spacing w:val="-16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disclaimer-ul</w:t>
      </w:r>
      <w:proofErr w:type="spellEnd"/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„Conținutul</w:t>
      </w:r>
      <w:r>
        <w:rPr>
          <w:spacing w:val="-14"/>
        </w:rPr>
        <w:t xml:space="preserve"> </w:t>
      </w:r>
      <w:r>
        <w:t>acestui</w:t>
      </w:r>
      <w:r>
        <w:rPr>
          <w:spacing w:val="-17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reprezintă</w:t>
      </w:r>
      <w:r>
        <w:rPr>
          <w:spacing w:val="-1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mod</w:t>
      </w:r>
      <w:r>
        <w:rPr>
          <w:spacing w:val="-13"/>
        </w:rPr>
        <w:t xml:space="preserve"> </w:t>
      </w:r>
      <w:r>
        <w:t>obligatoriu</w:t>
      </w:r>
      <w:r>
        <w:rPr>
          <w:spacing w:val="-17"/>
        </w:rPr>
        <w:t xml:space="preserve"> </w:t>
      </w:r>
      <w:r>
        <w:t>poziția</w:t>
      </w:r>
      <w:r>
        <w:rPr>
          <w:spacing w:val="1"/>
        </w:rPr>
        <w:t xml:space="preserve"> </w:t>
      </w:r>
      <w:r>
        <w:t>oficială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Uniunii</w:t>
      </w:r>
      <w:r>
        <w:rPr>
          <w:spacing w:val="1"/>
        </w:rPr>
        <w:t xml:space="preserve"> </w:t>
      </w:r>
      <w:r>
        <w:t>Europene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Guvernului</w:t>
      </w:r>
      <w:r>
        <w:rPr>
          <w:spacing w:val="1"/>
        </w:rPr>
        <w:t xml:space="preserve"> </w:t>
      </w:r>
      <w:r>
        <w:t>României”,</w:t>
      </w:r>
      <w:r>
        <w:rPr>
          <w:spacing w:val="1"/>
        </w:rPr>
        <w:t xml:space="preserve"> </w:t>
      </w:r>
      <w:r>
        <w:t>datele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 xml:space="preserve">beneficiarului care emite publicația, precum și adresa web </w:t>
      </w:r>
      <w:hyperlink r:id="rId44">
        <w:r>
          <w:rPr>
            <w:color w:val="1154CC"/>
            <w:u w:val="single" w:color="1154CC"/>
          </w:rPr>
          <w:t>https://mfe.gov.ro/pnrr/</w:t>
        </w:r>
      </w:hyperlink>
      <w:r>
        <w:rPr>
          <w:color w:val="1154CC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pagina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Facebook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programului</w:t>
      </w:r>
      <w:r>
        <w:rPr>
          <w:spacing w:val="2"/>
        </w:rPr>
        <w:t xml:space="preserve"> </w:t>
      </w:r>
      <w:hyperlink r:id="rId45">
        <w:r>
          <w:rPr>
            <w:color w:val="1154CC"/>
            <w:u w:val="single" w:color="1154CC"/>
          </w:rPr>
          <w:t>https://www.facebook.com/PNRROficial/</w:t>
        </w:r>
        <w:r>
          <w:rPr>
            <w:color w:val="1154CC"/>
            <w:spacing w:val="5"/>
          </w:rPr>
          <w:t xml:space="preserve"> </w:t>
        </w:r>
      </w:hyperlink>
      <w:r>
        <w:t>.</w:t>
      </w:r>
    </w:p>
    <w:p w14:paraId="431A58E1" w14:textId="77777777" w:rsidR="00165D3B" w:rsidRDefault="00C34328">
      <w:pPr>
        <w:pStyle w:val="BodyText"/>
        <w:spacing w:before="161"/>
        <w:ind w:left="1288" w:right="1387"/>
      </w:pPr>
      <w:r>
        <w:t>Pe</w:t>
      </w:r>
      <w:r>
        <w:rPr>
          <w:spacing w:val="16"/>
        </w:rPr>
        <w:t xml:space="preserve"> </w:t>
      </w:r>
      <w:r>
        <w:t>coperta</w:t>
      </w:r>
      <w:r>
        <w:rPr>
          <w:spacing w:val="17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broșurii</w:t>
      </w:r>
      <w:r>
        <w:rPr>
          <w:spacing w:val="13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pagina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exterior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pliant</w:t>
      </w:r>
      <w:r>
        <w:rPr>
          <w:spacing w:val="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va</w:t>
      </w:r>
      <w:r>
        <w:rPr>
          <w:spacing w:val="13"/>
        </w:rPr>
        <w:t xml:space="preserve"> </w:t>
      </w:r>
      <w:r>
        <w:t>insera</w:t>
      </w:r>
      <w:r>
        <w:rPr>
          <w:spacing w:val="13"/>
        </w:rPr>
        <w:t xml:space="preserve"> </w:t>
      </w:r>
      <w:r>
        <w:t>caseta</w:t>
      </w:r>
      <w:r>
        <w:rPr>
          <w:spacing w:val="12"/>
        </w:rPr>
        <w:t xml:space="preserve"> </w:t>
      </w:r>
      <w:r>
        <w:t>tehnică</w:t>
      </w:r>
      <w:r>
        <w:rPr>
          <w:spacing w:val="13"/>
        </w:rPr>
        <w:t xml:space="preserve"> </w:t>
      </w:r>
      <w:r>
        <w:t>(vezi</w:t>
      </w:r>
      <w:r>
        <w:rPr>
          <w:spacing w:val="-51"/>
        </w:rPr>
        <w:t xml:space="preserve"> </w:t>
      </w:r>
      <w:r>
        <w:t>mapă)</w:t>
      </w:r>
      <w:r>
        <w:rPr>
          <w:spacing w:val="-4"/>
        </w:rPr>
        <w:t xml:space="preserve"> </w:t>
      </w:r>
      <w:r>
        <w:t>și,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final,</w:t>
      </w:r>
      <w:r>
        <w:rPr>
          <w:spacing w:val="-3"/>
        </w:rPr>
        <w:t xml:space="preserve"> </w:t>
      </w:r>
      <w:r>
        <w:t>textul:</w:t>
      </w:r>
      <w:r>
        <w:rPr>
          <w:spacing w:val="-3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distribuit gratuit.</w:t>
      </w:r>
    </w:p>
    <w:p w14:paraId="64D08D06" w14:textId="7E1C99D5" w:rsidR="00165D3B" w:rsidRDefault="00165D3B">
      <w:pPr>
        <w:pStyle w:val="BodyText"/>
      </w:pPr>
    </w:p>
    <w:p w14:paraId="4D35DD0C" w14:textId="210FC126" w:rsidR="00165D3B" w:rsidRDefault="00E10DBF">
      <w:pPr>
        <w:pStyle w:val="BodyText"/>
        <w:spacing w:before="161"/>
        <w:ind w:left="130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615860" wp14:editId="18CA84BF">
                <wp:simplePos x="0" y="0"/>
                <wp:positionH relativeFrom="column">
                  <wp:posOffset>6092825</wp:posOffset>
                </wp:positionH>
                <wp:positionV relativeFrom="paragraph">
                  <wp:posOffset>4164330</wp:posOffset>
                </wp:positionV>
                <wp:extent cx="409575" cy="24765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763AD" w14:textId="50DCB3A8" w:rsidR="00E10DBF" w:rsidRDefault="00E10DBF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615860" id="_x0000_s1045" type="#_x0000_t202" style="position:absolute;left:0;text-align:left;margin-left:479.75pt;margin-top:327.9pt;width:32.25pt;height:19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G3EQIAAP0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" stroked="f">
                <v:textbox>
                  <w:txbxContent>
                    <w:p w14:paraId="0CD763AD" w14:textId="50DCB3A8" w:rsidR="00E10DBF" w:rsidRDefault="00E10DBF">
                      <w: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F44">
        <w:rPr>
          <w:noProof/>
          <w:lang w:val="en-US"/>
        </w:rPr>
        <w:drawing>
          <wp:anchor distT="0" distB="0" distL="0" distR="0" simplePos="0" relativeHeight="251648000" behindDoc="0" locked="0" layoutInCell="1" allowOverlap="1" wp14:anchorId="01321B6A" wp14:editId="5A2097C9">
            <wp:simplePos x="0" y="0"/>
            <wp:positionH relativeFrom="page">
              <wp:posOffset>865505</wp:posOffset>
            </wp:positionH>
            <wp:positionV relativeFrom="paragraph">
              <wp:posOffset>412750</wp:posOffset>
            </wp:positionV>
            <wp:extent cx="5852160" cy="3900170"/>
            <wp:effectExtent l="0" t="0" r="0" b="508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D09">
        <w:t xml:space="preserve">Fig. 3 </w:t>
      </w:r>
      <w:r w:rsidR="00C34328">
        <w:t>Broșură</w:t>
      </w:r>
      <w:r w:rsidR="00C34328">
        <w:rPr>
          <w:spacing w:val="-3"/>
        </w:rPr>
        <w:t xml:space="preserve"> </w:t>
      </w:r>
      <w:r w:rsidR="00C34328">
        <w:t>(coperta</w:t>
      </w:r>
      <w:r w:rsidR="00C34328">
        <w:rPr>
          <w:spacing w:val="-3"/>
        </w:rPr>
        <w:t xml:space="preserve"> </w:t>
      </w:r>
      <w:r w:rsidR="00C34328">
        <w:t>1</w:t>
      </w:r>
      <w:r w:rsidR="00C34328">
        <w:rPr>
          <w:spacing w:val="-2"/>
        </w:rPr>
        <w:t xml:space="preserve"> </w:t>
      </w:r>
      <w:r w:rsidR="00C34328">
        <w:t>și</w:t>
      </w:r>
      <w:r w:rsidR="00C34328">
        <w:rPr>
          <w:spacing w:val="-3"/>
        </w:rPr>
        <w:t xml:space="preserve"> </w:t>
      </w:r>
      <w:r w:rsidR="00C34328">
        <w:t>coperta</w:t>
      </w:r>
      <w:r w:rsidR="00C34328">
        <w:rPr>
          <w:spacing w:val="1"/>
        </w:rPr>
        <w:t xml:space="preserve"> </w:t>
      </w:r>
      <w:r w:rsidR="00C34328">
        <w:t>4)</w:t>
      </w:r>
    </w:p>
    <w:p w14:paraId="266DF4D2" w14:textId="0870B4D7" w:rsidR="00165D3B" w:rsidRDefault="00165D3B">
      <w:pPr>
        <w:pStyle w:val="BodyText"/>
        <w:spacing w:before="9"/>
        <w:rPr>
          <w:sz w:val="17"/>
        </w:rPr>
      </w:pPr>
    </w:p>
    <w:p w14:paraId="706C08B7" w14:textId="2C3B8CE9" w:rsidR="00165D3B" w:rsidRPr="00A935FC" w:rsidRDefault="00A935FC">
      <w:pPr>
        <w:spacing w:before="40"/>
        <w:ind w:left="1288"/>
        <w:rPr>
          <w:b/>
          <w:bCs/>
          <w:iCs/>
          <w:color w:val="0070C0"/>
          <w:sz w:val="24"/>
          <w:szCs w:val="24"/>
        </w:rPr>
      </w:pPr>
      <w:r w:rsidRPr="00A935FC">
        <w:rPr>
          <w:b/>
          <w:bCs/>
          <w:iCs/>
          <w:color w:val="0070C0"/>
          <w:sz w:val="24"/>
          <w:szCs w:val="24"/>
        </w:rPr>
        <w:t>5.</w:t>
      </w:r>
      <w:r w:rsidR="00362848">
        <w:rPr>
          <w:b/>
          <w:bCs/>
          <w:iCs/>
          <w:color w:val="0070C0"/>
          <w:sz w:val="24"/>
          <w:szCs w:val="24"/>
        </w:rPr>
        <w:t>2</w:t>
      </w:r>
      <w:r w:rsidRPr="00A935FC">
        <w:rPr>
          <w:b/>
          <w:bCs/>
          <w:iCs/>
          <w:color w:val="0070C0"/>
          <w:sz w:val="24"/>
          <w:szCs w:val="24"/>
        </w:rPr>
        <w:t xml:space="preserve"> </w:t>
      </w:r>
      <w:r w:rsidR="00C34328" w:rsidRPr="00A935FC">
        <w:rPr>
          <w:b/>
          <w:bCs/>
          <w:iCs/>
          <w:color w:val="0070C0"/>
          <w:sz w:val="24"/>
          <w:szCs w:val="24"/>
        </w:rPr>
        <w:t>Materiale de promovare</w:t>
      </w:r>
    </w:p>
    <w:p w14:paraId="74513515" w14:textId="77777777" w:rsidR="00165D3B" w:rsidRPr="002D4654" w:rsidRDefault="00C34328">
      <w:pPr>
        <w:pStyle w:val="Heading1"/>
        <w:ind w:left="1300"/>
        <w:rPr>
          <w:sz w:val="24"/>
          <w:u w:val="single"/>
        </w:rPr>
      </w:pPr>
      <w:r w:rsidRPr="002D4654">
        <w:rPr>
          <w:sz w:val="24"/>
          <w:u w:val="single"/>
        </w:rPr>
        <w:t>Afiș</w:t>
      </w:r>
    </w:p>
    <w:p w14:paraId="6A6E5525" w14:textId="77777777" w:rsidR="00165D3B" w:rsidRDefault="00C34328">
      <w:pPr>
        <w:pStyle w:val="BodyText"/>
        <w:spacing w:before="163"/>
        <w:ind w:left="1288" w:right="1440"/>
        <w:jc w:val="both"/>
      </w:pPr>
      <w:r>
        <w:t xml:space="preserve">Afișul va conține, pe lângă imagini și mesaje, date de contact. </w:t>
      </w:r>
      <w:proofErr w:type="spellStart"/>
      <w:r>
        <w:t>Disclaimerul</w:t>
      </w:r>
      <w:proofErr w:type="spellEnd"/>
      <w:r>
        <w:t xml:space="preserve"> nu va fi inclus</w:t>
      </w:r>
      <w:r>
        <w:rPr>
          <w:spacing w:val="-52"/>
        </w:rPr>
        <w:t xml:space="preserve"> </w:t>
      </w:r>
      <w:r>
        <w:t xml:space="preserve">pe afișe. Afișele vor fi regăsi la avizierul instituției sau într-un loc </w:t>
      </w:r>
      <w:proofErr w:type="spellStart"/>
      <w:r>
        <w:t>vibil</w:t>
      </w:r>
      <w:proofErr w:type="spellEnd"/>
      <w:r>
        <w:t xml:space="preserve"> și vor fi păstrate pe</w:t>
      </w:r>
      <w:r>
        <w:rPr>
          <w:spacing w:val="-52"/>
        </w:rPr>
        <w:t xml:space="preserve"> </w:t>
      </w:r>
      <w:r>
        <w:t>toată</w:t>
      </w:r>
      <w:r>
        <w:rPr>
          <w:spacing w:val="-3"/>
        </w:rPr>
        <w:t xml:space="preserve"> </w:t>
      </w:r>
      <w:r>
        <w:t>durata</w:t>
      </w:r>
      <w:r>
        <w:rPr>
          <w:spacing w:val="2"/>
        </w:rPr>
        <w:t xml:space="preserve"> </w:t>
      </w:r>
      <w:proofErr w:type="spellStart"/>
      <w:r>
        <w:t>implemetării</w:t>
      </w:r>
      <w:proofErr w:type="spellEnd"/>
      <w:r>
        <w:rPr>
          <w:spacing w:val="-3"/>
        </w:rPr>
        <w:t xml:space="preserve"> </w:t>
      </w:r>
      <w:r>
        <w:t>proiectului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încă</w:t>
      </w:r>
      <w:r>
        <w:rPr>
          <w:spacing w:val="9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finalizare.</w:t>
      </w:r>
    </w:p>
    <w:p w14:paraId="25C569A6" w14:textId="671B6572" w:rsidR="00165D3B" w:rsidRDefault="00E70BC4">
      <w:pPr>
        <w:pStyle w:val="BodyText"/>
        <w:spacing w:before="158" w:line="242" w:lineRule="auto"/>
        <w:ind w:left="1288" w:right="1446"/>
        <w:jc w:val="both"/>
      </w:pPr>
      <w:r w:rsidRPr="00874335">
        <w:rPr>
          <w:b/>
          <w:bCs/>
          <w:iCs/>
          <w:noProof/>
          <w:sz w:val="28"/>
          <w:lang w:val="en-US"/>
        </w:rPr>
        <w:drawing>
          <wp:anchor distT="0" distB="0" distL="0" distR="0" simplePos="0" relativeHeight="251661312" behindDoc="0" locked="0" layoutInCell="1" allowOverlap="1" wp14:anchorId="43EAE0E3" wp14:editId="4A4ACDEF">
            <wp:simplePos x="0" y="0"/>
            <wp:positionH relativeFrom="margin">
              <wp:align>center</wp:align>
            </wp:positionH>
            <wp:positionV relativeFrom="page">
              <wp:posOffset>2702560</wp:posOffset>
            </wp:positionV>
            <wp:extent cx="4866640" cy="6855282"/>
            <wp:effectExtent l="0" t="0" r="0" b="3175"/>
            <wp:wrapNone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685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328">
        <w:t>În</w:t>
      </w:r>
      <w:r w:rsidR="00C34328">
        <w:rPr>
          <w:spacing w:val="1"/>
        </w:rPr>
        <w:t xml:space="preserve"> </w:t>
      </w:r>
      <w:r w:rsidR="00C34328">
        <w:t>conținut</w:t>
      </w:r>
      <w:r w:rsidR="00C34328">
        <w:rPr>
          <w:spacing w:val="1"/>
        </w:rPr>
        <w:t xml:space="preserve"> </w:t>
      </w:r>
      <w:r w:rsidR="00C34328">
        <w:t>trebuie</w:t>
      </w:r>
      <w:r w:rsidR="00C34328">
        <w:rPr>
          <w:spacing w:val="1"/>
        </w:rPr>
        <w:t xml:space="preserve"> </w:t>
      </w:r>
      <w:r w:rsidR="00C34328">
        <w:t>integrat</w:t>
      </w:r>
      <w:r w:rsidR="00C34328">
        <w:rPr>
          <w:spacing w:val="1"/>
        </w:rPr>
        <w:t xml:space="preserve"> </w:t>
      </w:r>
      <w:r w:rsidR="00C34328">
        <w:t>sloganul:</w:t>
      </w:r>
      <w:r w:rsidR="00C34328">
        <w:rPr>
          <w:spacing w:val="1"/>
        </w:rPr>
        <w:t xml:space="preserve"> </w:t>
      </w:r>
      <w:r w:rsidR="00C34328">
        <w:t>„PNRR:</w:t>
      </w:r>
      <w:r w:rsidR="00C34328">
        <w:rPr>
          <w:spacing w:val="1"/>
        </w:rPr>
        <w:t xml:space="preserve"> </w:t>
      </w:r>
      <w:r w:rsidR="00C34328">
        <w:t>Fonduri</w:t>
      </w:r>
      <w:r w:rsidR="00C34328">
        <w:rPr>
          <w:spacing w:val="1"/>
        </w:rPr>
        <w:t xml:space="preserve"> </w:t>
      </w:r>
      <w:r w:rsidR="00C34328">
        <w:t>pentru</w:t>
      </w:r>
      <w:r w:rsidR="00C34328">
        <w:rPr>
          <w:spacing w:val="1"/>
        </w:rPr>
        <w:t xml:space="preserve"> </w:t>
      </w:r>
      <w:r w:rsidR="00C34328">
        <w:t>România</w:t>
      </w:r>
      <w:r w:rsidR="00C34328">
        <w:rPr>
          <w:spacing w:val="1"/>
        </w:rPr>
        <w:t xml:space="preserve"> </w:t>
      </w:r>
      <w:r w:rsidR="00C34328">
        <w:t>modernă</w:t>
      </w:r>
      <w:r w:rsidR="00C34328">
        <w:rPr>
          <w:spacing w:val="1"/>
        </w:rPr>
        <w:t xml:space="preserve"> </w:t>
      </w:r>
      <w:r w:rsidR="00C34328">
        <w:t>și</w:t>
      </w:r>
      <w:r w:rsidR="00C34328">
        <w:rPr>
          <w:spacing w:val="1"/>
        </w:rPr>
        <w:t xml:space="preserve"> </w:t>
      </w:r>
      <w:r w:rsidR="00C34328">
        <w:t>reformată!”</w:t>
      </w:r>
    </w:p>
    <w:p w14:paraId="2172CCCA" w14:textId="3302EAA7" w:rsidR="00165D3B" w:rsidRDefault="00E10DBF">
      <w:pPr>
        <w:spacing w:line="242" w:lineRule="auto"/>
        <w:jc w:val="both"/>
        <w:sectPr w:rsidR="00165D3B" w:rsidSect="00087F44">
          <w:footerReference w:type="default" r:id="rId48"/>
          <w:pgSz w:w="12240" w:h="15840"/>
          <w:pgMar w:top="1400" w:right="0" w:bottom="1200" w:left="860" w:header="0" w:footer="1087" w:gutter="0"/>
          <w:cols w:space="708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1F0E26F" wp14:editId="418209EB">
                <wp:simplePos x="0" y="0"/>
                <wp:positionH relativeFrom="column">
                  <wp:posOffset>6315075</wp:posOffset>
                </wp:positionH>
                <wp:positionV relativeFrom="paragraph">
                  <wp:posOffset>6382385</wp:posOffset>
                </wp:positionV>
                <wp:extent cx="409575" cy="24765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E030" w14:textId="06BF0CF7" w:rsidR="00E10DBF" w:rsidRDefault="00E10DBF" w:rsidP="00E10DBF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0E26F" id="Text Box 4" o:spid="_x0000_s1046" type="#_x0000_t202" style="position:absolute;left:0;text-align:left;margin-left:497.25pt;margin-top:502.55pt;width:32.25pt;height:1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9B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" stroked="f">
                <v:textbox>
                  <w:txbxContent>
                    <w:p w14:paraId="2C76E030" w14:textId="06BF0CF7" w:rsidR="00E10DBF" w:rsidRDefault="00E10DBF" w:rsidP="00E10DBF">
                      <w:r>
                        <w:t>1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71FCC" w14:textId="79E85533" w:rsidR="00165D3B" w:rsidRPr="002D4654" w:rsidRDefault="00C34328">
      <w:pPr>
        <w:pStyle w:val="Heading1"/>
        <w:spacing w:before="40"/>
        <w:rPr>
          <w:sz w:val="24"/>
          <w:u w:val="single"/>
        </w:rPr>
      </w:pPr>
      <w:r w:rsidRPr="002D4654">
        <w:rPr>
          <w:sz w:val="24"/>
          <w:u w:val="single"/>
        </w:rPr>
        <w:t>Banner</w:t>
      </w:r>
      <w:r w:rsidRPr="002D4654">
        <w:rPr>
          <w:spacing w:val="-4"/>
          <w:sz w:val="24"/>
          <w:u w:val="single"/>
        </w:rPr>
        <w:t xml:space="preserve"> </w:t>
      </w:r>
      <w:r w:rsidRPr="002D4654">
        <w:rPr>
          <w:sz w:val="24"/>
          <w:u w:val="single"/>
        </w:rPr>
        <w:t>electronic</w:t>
      </w:r>
    </w:p>
    <w:p w14:paraId="13FBBAB7" w14:textId="77777777" w:rsidR="00165D3B" w:rsidRDefault="00C34328">
      <w:pPr>
        <w:pStyle w:val="BodyText"/>
        <w:spacing w:before="159"/>
        <w:ind w:left="580" w:right="1568"/>
      </w:pPr>
      <w:r>
        <w:t>Logo UE, sigla Guvernul României, logo PNRR, textul: „PNRR. Finanțat de Uniunea Europeană –</w:t>
      </w:r>
      <w:r>
        <w:rPr>
          <w:spacing w:val="-52"/>
        </w:rPr>
        <w:t xml:space="preserve"> </w:t>
      </w:r>
      <w:proofErr w:type="spellStart"/>
      <w:r>
        <w:t>UrmătoareaGenerațieUE</w:t>
      </w:r>
      <w:proofErr w:type="spellEnd"/>
      <w:r>
        <w:t>”.</w:t>
      </w:r>
    </w:p>
    <w:p w14:paraId="3B36BDA5" w14:textId="77777777" w:rsidR="00165D3B" w:rsidRDefault="00165D3B" w:rsidP="00087F44">
      <w:pPr>
        <w:pStyle w:val="BodyText"/>
        <w:ind w:right="607"/>
        <w:rPr>
          <w:sz w:val="20"/>
        </w:rPr>
      </w:pPr>
    </w:p>
    <w:p w14:paraId="3E164180" w14:textId="77777777" w:rsidR="00165D3B" w:rsidRDefault="00165D3B">
      <w:pPr>
        <w:pStyle w:val="BodyText"/>
        <w:rPr>
          <w:sz w:val="20"/>
        </w:rPr>
      </w:pPr>
    </w:p>
    <w:p w14:paraId="76DBAE2D" w14:textId="77777777" w:rsidR="00165D3B" w:rsidRDefault="00C34328">
      <w:pPr>
        <w:pStyle w:val="BodyText"/>
        <w:spacing w:before="8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49024" behindDoc="0" locked="0" layoutInCell="1" allowOverlap="1" wp14:anchorId="69624CF5" wp14:editId="7B2F3DD9">
            <wp:simplePos x="0" y="0"/>
            <wp:positionH relativeFrom="page">
              <wp:posOffset>971550</wp:posOffset>
            </wp:positionH>
            <wp:positionV relativeFrom="paragraph">
              <wp:posOffset>146438</wp:posOffset>
            </wp:positionV>
            <wp:extent cx="5976828" cy="1038415"/>
            <wp:effectExtent l="0" t="0" r="0" b="0"/>
            <wp:wrapTopAndBottom/>
            <wp:docPr id="49" name="image24.jpeg" descr="C:\Users\userhp\Downloads\PNRR-web-banner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28" cy="10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5FD04" w14:textId="77777777" w:rsidR="00165D3B" w:rsidRDefault="00165D3B">
      <w:pPr>
        <w:pStyle w:val="BodyText"/>
      </w:pPr>
    </w:p>
    <w:p w14:paraId="34B86848" w14:textId="548CC606" w:rsidR="00165D3B" w:rsidRPr="00362848" w:rsidRDefault="00C34328">
      <w:pPr>
        <w:pStyle w:val="BodyText"/>
        <w:spacing w:before="175"/>
        <w:ind w:left="580"/>
        <w:rPr>
          <w:b/>
          <w:bCs/>
          <w:color w:val="0070C0"/>
          <w:u w:val="single"/>
        </w:rPr>
      </w:pPr>
      <w:r w:rsidRPr="00362848">
        <w:rPr>
          <w:b/>
          <w:bCs/>
          <w:color w:val="0070C0"/>
          <w:u w:val="single"/>
        </w:rPr>
        <w:t>Social</w:t>
      </w:r>
      <w:r w:rsidRPr="00362848">
        <w:rPr>
          <w:b/>
          <w:bCs/>
          <w:color w:val="0070C0"/>
          <w:spacing w:val="-3"/>
          <w:u w:val="single"/>
        </w:rPr>
        <w:t xml:space="preserve"> </w:t>
      </w:r>
      <w:r w:rsidRPr="00362848">
        <w:rPr>
          <w:b/>
          <w:bCs/>
          <w:color w:val="0070C0"/>
          <w:u w:val="single"/>
        </w:rPr>
        <w:t>Media (</w:t>
      </w:r>
      <w:proofErr w:type="spellStart"/>
      <w:r w:rsidRPr="00362848">
        <w:rPr>
          <w:b/>
          <w:bCs/>
          <w:color w:val="0070C0"/>
          <w:u w:val="single"/>
        </w:rPr>
        <w:t>portrait</w:t>
      </w:r>
      <w:proofErr w:type="spellEnd"/>
      <w:r w:rsidRPr="00362848">
        <w:rPr>
          <w:b/>
          <w:bCs/>
          <w:color w:val="0070C0"/>
          <w:u w:val="single"/>
        </w:rPr>
        <w:t>)</w:t>
      </w:r>
    </w:p>
    <w:p w14:paraId="33606FF8" w14:textId="6AB17ACF" w:rsidR="00165D3B" w:rsidRDefault="00E10DBF" w:rsidP="00087F44">
      <w:pPr>
        <w:pStyle w:val="BodyText"/>
        <w:spacing w:before="9"/>
        <w:rPr>
          <w:sz w:val="27"/>
        </w:rPr>
        <w:sectPr w:rsidR="00165D3B" w:rsidSect="00CA7E1E">
          <w:footerReference w:type="default" r:id="rId50"/>
          <w:pgSz w:w="12240" w:h="15840"/>
          <w:pgMar w:top="1400" w:right="0" w:bottom="280" w:left="860" w:header="0" w:footer="544" w:gutter="0"/>
          <w:cols w:space="708"/>
          <w:docGrid w:linePitch="299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5C1500F" wp14:editId="7974D10B">
                <wp:simplePos x="0" y="0"/>
                <wp:positionH relativeFrom="column">
                  <wp:posOffset>6405245</wp:posOffset>
                </wp:positionH>
                <wp:positionV relativeFrom="paragraph">
                  <wp:posOffset>5598795</wp:posOffset>
                </wp:positionV>
                <wp:extent cx="409575" cy="247650"/>
                <wp:effectExtent l="0" t="0" r="9525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B75D" w14:textId="7B26BE17" w:rsidR="00E10DBF" w:rsidRDefault="00E10DBF" w:rsidP="00E10DBF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1500F" id="Text Box 7" o:spid="_x0000_s1047" type="#_x0000_t202" style="position:absolute;margin-left:504.35pt;margin-top:440.85pt;width:32.25pt;height:19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" stroked="f">
                <v:textbox>
                  <w:txbxContent>
                    <w:p w14:paraId="74C2B75D" w14:textId="7B26BE17" w:rsidR="00E10DBF" w:rsidRDefault="00E10DBF" w:rsidP="00E10DBF">
                      <w: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F44">
        <w:rPr>
          <w:noProof/>
          <w:lang w:val="en-US"/>
        </w:rPr>
        <w:drawing>
          <wp:anchor distT="0" distB="0" distL="0" distR="0" simplePos="0" relativeHeight="251650048" behindDoc="0" locked="0" layoutInCell="1" allowOverlap="1" wp14:anchorId="5E64AEC8" wp14:editId="7CEBC096">
            <wp:simplePos x="0" y="0"/>
            <wp:positionH relativeFrom="page">
              <wp:posOffset>914400</wp:posOffset>
            </wp:positionH>
            <wp:positionV relativeFrom="paragraph">
              <wp:posOffset>240155</wp:posOffset>
            </wp:positionV>
            <wp:extent cx="5955543" cy="5468683"/>
            <wp:effectExtent l="0" t="0" r="0" b="0"/>
            <wp:wrapTopAndBottom/>
            <wp:docPr id="51" name="image25.jpeg" descr="C:\Users\userhp\Downloads\comunicat-presa-PNRR-facebook-portra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43" cy="546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44B79" w14:textId="77777777" w:rsidR="00165D3B" w:rsidRPr="00362848" w:rsidRDefault="00C34328">
      <w:pPr>
        <w:pStyle w:val="BodyText"/>
        <w:spacing w:before="40"/>
        <w:ind w:left="580"/>
        <w:rPr>
          <w:b/>
          <w:bCs/>
          <w:color w:val="0070C0"/>
          <w:u w:val="single"/>
        </w:rPr>
      </w:pPr>
      <w:r w:rsidRPr="00362848">
        <w:rPr>
          <w:b/>
          <w:bCs/>
          <w:noProof/>
          <w:color w:val="0070C0"/>
          <w:u w:val="single"/>
          <w:lang w:val="en-US"/>
        </w:rPr>
        <w:drawing>
          <wp:anchor distT="0" distB="0" distL="0" distR="0" simplePos="0" relativeHeight="251662336" behindDoc="0" locked="0" layoutInCell="1" allowOverlap="1" wp14:anchorId="1BD7D9B8" wp14:editId="42C835B2">
            <wp:simplePos x="0" y="0"/>
            <wp:positionH relativeFrom="page">
              <wp:posOffset>2032629</wp:posOffset>
            </wp:positionH>
            <wp:positionV relativeFrom="page">
              <wp:posOffset>4090670</wp:posOffset>
            </wp:positionV>
            <wp:extent cx="3798180" cy="5789151"/>
            <wp:effectExtent l="0" t="0" r="0" b="0"/>
            <wp:wrapNone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180" cy="57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848">
        <w:rPr>
          <w:b/>
          <w:bCs/>
          <w:color w:val="0070C0"/>
          <w:u w:val="single"/>
        </w:rPr>
        <w:t>Social</w:t>
      </w:r>
      <w:r w:rsidRPr="00362848">
        <w:rPr>
          <w:b/>
          <w:bCs/>
          <w:color w:val="0070C0"/>
          <w:spacing w:val="-4"/>
          <w:u w:val="single"/>
        </w:rPr>
        <w:t xml:space="preserve"> </w:t>
      </w:r>
      <w:r w:rsidRPr="00362848">
        <w:rPr>
          <w:b/>
          <w:bCs/>
          <w:color w:val="0070C0"/>
          <w:u w:val="single"/>
        </w:rPr>
        <w:t>media</w:t>
      </w:r>
      <w:r w:rsidRPr="00362848">
        <w:rPr>
          <w:b/>
          <w:bCs/>
          <w:color w:val="0070C0"/>
          <w:spacing w:val="2"/>
          <w:u w:val="single"/>
        </w:rPr>
        <w:t xml:space="preserve"> </w:t>
      </w:r>
      <w:r w:rsidRPr="00362848">
        <w:rPr>
          <w:b/>
          <w:bCs/>
          <w:color w:val="0070C0"/>
          <w:u w:val="single"/>
        </w:rPr>
        <w:t>(</w:t>
      </w:r>
      <w:proofErr w:type="spellStart"/>
      <w:r w:rsidRPr="00362848">
        <w:rPr>
          <w:b/>
          <w:bCs/>
          <w:color w:val="0070C0"/>
          <w:u w:val="single"/>
        </w:rPr>
        <w:t>landscape</w:t>
      </w:r>
      <w:proofErr w:type="spellEnd"/>
      <w:r w:rsidRPr="00362848">
        <w:rPr>
          <w:b/>
          <w:bCs/>
          <w:color w:val="0070C0"/>
          <w:u w:val="single"/>
        </w:rPr>
        <w:t>)</w:t>
      </w:r>
    </w:p>
    <w:p w14:paraId="40C01448" w14:textId="77777777" w:rsidR="00165D3B" w:rsidRDefault="00165D3B">
      <w:pPr>
        <w:pStyle w:val="BodyText"/>
        <w:rPr>
          <w:sz w:val="20"/>
        </w:rPr>
      </w:pPr>
    </w:p>
    <w:p w14:paraId="23D6F842" w14:textId="77777777" w:rsidR="00165D3B" w:rsidRDefault="00C34328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1072" behindDoc="0" locked="0" layoutInCell="1" allowOverlap="1" wp14:anchorId="15C0BCF1" wp14:editId="1E1D23C6">
            <wp:simplePos x="0" y="0"/>
            <wp:positionH relativeFrom="page">
              <wp:posOffset>1200150</wp:posOffset>
            </wp:positionH>
            <wp:positionV relativeFrom="paragraph">
              <wp:posOffset>121215</wp:posOffset>
            </wp:positionV>
            <wp:extent cx="5353871" cy="2170937"/>
            <wp:effectExtent l="0" t="0" r="0" b="0"/>
            <wp:wrapTopAndBottom/>
            <wp:docPr id="55" name="image27.jpeg" descr="C:\Users\userhp\Downloads\comunicat-presa-PNRR-facebook-landsca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871" cy="217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EB740" w14:textId="77777777" w:rsidR="00165D3B" w:rsidRDefault="00165D3B">
      <w:pPr>
        <w:pStyle w:val="BodyText"/>
      </w:pPr>
    </w:p>
    <w:p w14:paraId="2EC8B95D" w14:textId="77777777" w:rsidR="00165D3B" w:rsidRDefault="00165D3B">
      <w:pPr>
        <w:pStyle w:val="BodyText"/>
        <w:spacing w:before="7"/>
      </w:pPr>
    </w:p>
    <w:p w14:paraId="657BF794" w14:textId="77777777" w:rsidR="00165D3B" w:rsidRPr="004942C1" w:rsidRDefault="00C34328">
      <w:pPr>
        <w:pStyle w:val="BodyText"/>
        <w:ind w:left="580"/>
        <w:rPr>
          <w:b/>
          <w:bCs/>
          <w:color w:val="0070C0"/>
          <w:u w:val="single"/>
        </w:rPr>
      </w:pPr>
      <w:r w:rsidRPr="004942C1">
        <w:rPr>
          <w:b/>
          <w:bCs/>
          <w:color w:val="0070C0"/>
          <w:u w:val="single"/>
        </w:rPr>
        <w:t>Mapă</w:t>
      </w:r>
    </w:p>
    <w:p w14:paraId="5FD5DDF4" w14:textId="43D871C1" w:rsidR="00165D3B" w:rsidRDefault="00332FC8">
      <w:pPr>
        <w:sectPr w:rsidR="00165D3B" w:rsidSect="00CA7E1E">
          <w:footerReference w:type="default" r:id="rId54"/>
          <w:pgSz w:w="12240" w:h="15840"/>
          <w:pgMar w:top="1400" w:right="0" w:bottom="1200" w:left="860" w:header="0" w:footer="1682" w:gutter="0"/>
          <w:pgNumType w:start="20"/>
          <w:cols w:space="708"/>
          <w:docGrid w:linePitch="299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190CBFB" wp14:editId="47758FAB">
                <wp:simplePos x="0" y="0"/>
                <wp:positionH relativeFrom="column">
                  <wp:posOffset>6219825</wp:posOffset>
                </wp:positionH>
                <wp:positionV relativeFrom="paragraph">
                  <wp:posOffset>4459605</wp:posOffset>
                </wp:positionV>
                <wp:extent cx="409575" cy="247650"/>
                <wp:effectExtent l="0" t="0" r="9525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CDCFC" w14:textId="45582729" w:rsidR="00332FC8" w:rsidRDefault="00332FC8" w:rsidP="00332FC8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90CBFB" id="Text Box 40" o:spid="_x0000_s1048" type="#_x0000_t202" style="position:absolute;margin-left:489.75pt;margin-top:351.15pt;width:32.25pt;height:19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rH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" stroked="f">
                <v:textbox>
                  <w:txbxContent>
                    <w:p w14:paraId="24CCDCFC" w14:textId="45582729" w:rsidR="00332FC8" w:rsidRDefault="00332FC8" w:rsidP="00332FC8">
                      <w:r>
                        <w:t>2</w:t>
                      </w: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0B6C7" w14:textId="77777777" w:rsidR="00165D3B" w:rsidRPr="004942C1" w:rsidRDefault="00C34328">
      <w:pPr>
        <w:pStyle w:val="Heading1"/>
        <w:spacing w:before="40"/>
        <w:rPr>
          <w:sz w:val="24"/>
          <w:u w:val="single"/>
        </w:rPr>
      </w:pPr>
      <w:r w:rsidRPr="004942C1">
        <w:rPr>
          <w:sz w:val="24"/>
          <w:u w:val="single"/>
        </w:rPr>
        <w:t>Mapă</w:t>
      </w:r>
      <w:r w:rsidRPr="004942C1">
        <w:rPr>
          <w:spacing w:val="2"/>
          <w:sz w:val="24"/>
          <w:u w:val="single"/>
        </w:rPr>
        <w:t xml:space="preserve"> </w:t>
      </w:r>
      <w:r w:rsidRPr="004942C1">
        <w:rPr>
          <w:sz w:val="24"/>
          <w:u w:val="single"/>
        </w:rPr>
        <w:t>2</w:t>
      </w:r>
    </w:p>
    <w:p w14:paraId="5860C1AA" w14:textId="2CD3BEBA" w:rsidR="00165D3B" w:rsidRDefault="00C34328">
      <w:pPr>
        <w:pStyle w:val="BodyText"/>
        <w:spacing w:before="10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 wp14:anchorId="5EF21B93" wp14:editId="4BC7321C">
            <wp:simplePos x="0" y="0"/>
            <wp:positionH relativeFrom="page">
              <wp:posOffset>611070</wp:posOffset>
            </wp:positionH>
            <wp:positionV relativeFrom="paragraph">
              <wp:posOffset>209997</wp:posOffset>
            </wp:positionV>
            <wp:extent cx="6719167" cy="2485263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167" cy="248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27AA4" w14:textId="1F3087F5" w:rsidR="00165D3B" w:rsidRDefault="00165D3B">
      <w:pPr>
        <w:pStyle w:val="BodyText"/>
        <w:spacing w:before="3"/>
        <w:rPr>
          <w:b/>
          <w:sz w:val="34"/>
        </w:rPr>
      </w:pPr>
    </w:p>
    <w:p w14:paraId="7B579DEC" w14:textId="3527C3D1" w:rsidR="00165D3B" w:rsidRPr="004942C1" w:rsidRDefault="004942C1">
      <w:pPr>
        <w:ind w:left="58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5.</w:t>
      </w:r>
      <w:r w:rsidR="00362848">
        <w:rPr>
          <w:b/>
          <w:color w:val="0070C0"/>
          <w:sz w:val="28"/>
          <w:szCs w:val="28"/>
        </w:rPr>
        <w:t>3</w:t>
      </w:r>
      <w:r>
        <w:rPr>
          <w:b/>
          <w:color w:val="0070C0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Panou</w:t>
      </w:r>
      <w:r w:rsidR="00C34328" w:rsidRPr="004942C1">
        <w:rPr>
          <w:b/>
          <w:color w:val="0070C0"/>
          <w:spacing w:val="-3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temporar</w:t>
      </w:r>
    </w:p>
    <w:p w14:paraId="6B525759" w14:textId="6EA2B48C" w:rsidR="00165D3B" w:rsidRDefault="00C34328">
      <w:pPr>
        <w:pStyle w:val="ListParagraph"/>
        <w:numPr>
          <w:ilvl w:val="0"/>
          <w:numId w:val="8"/>
        </w:numPr>
        <w:tabs>
          <w:tab w:val="left" w:pos="897"/>
        </w:tabs>
        <w:ind w:right="1429" w:firstLine="0"/>
        <w:jc w:val="both"/>
        <w:rPr>
          <w:sz w:val="24"/>
        </w:rPr>
      </w:pPr>
      <w:r>
        <w:rPr>
          <w:sz w:val="24"/>
        </w:rPr>
        <w:t>Beneficiarii</w:t>
      </w:r>
      <w:r>
        <w:rPr>
          <w:spacing w:val="-10"/>
          <w:sz w:val="24"/>
        </w:rPr>
        <w:t xml:space="preserve"> </w:t>
      </w:r>
      <w:r>
        <w:rPr>
          <w:sz w:val="24"/>
        </w:rPr>
        <w:t>proiectelor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investiții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z w:val="24"/>
        </w:rPr>
        <w:t>infrastructură</w:t>
      </w:r>
      <w:r>
        <w:rPr>
          <w:spacing w:val="-5"/>
          <w:sz w:val="24"/>
        </w:rPr>
        <w:t xml:space="preserve"> </w:t>
      </w:r>
      <w:r>
        <w:rPr>
          <w:sz w:val="24"/>
        </w:rPr>
        <w:t>(ex.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Infrastrutură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transport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inclusive</w:t>
      </w:r>
      <w:r>
        <w:rPr>
          <w:spacing w:val="-51"/>
          <w:sz w:val="24"/>
        </w:rPr>
        <w:t xml:space="preserve"> </w:t>
      </w:r>
      <w:r>
        <w:rPr>
          <w:sz w:val="24"/>
        </w:rPr>
        <w:t>stații de metrou, lucrări de construcții, reabilitare, modernizare, extindere)</w:t>
      </w:r>
      <w:r>
        <w:rPr>
          <w:spacing w:val="1"/>
          <w:sz w:val="24"/>
        </w:rPr>
        <w:t xml:space="preserve"> </w:t>
      </w:r>
      <w:r>
        <w:rPr>
          <w:sz w:val="24"/>
        </w:rPr>
        <w:t>la care valoarea</w:t>
      </w:r>
      <w:r>
        <w:rPr>
          <w:spacing w:val="1"/>
          <w:sz w:val="24"/>
        </w:rPr>
        <w:t xml:space="preserve"> </w:t>
      </w:r>
      <w:r>
        <w:rPr>
          <w:sz w:val="24"/>
        </w:rPr>
        <w:t>contribuției</w:t>
      </w:r>
      <w:r>
        <w:rPr>
          <w:spacing w:val="-9"/>
          <w:sz w:val="24"/>
        </w:rPr>
        <w:t xml:space="preserve"> </w:t>
      </w:r>
      <w:r>
        <w:rPr>
          <w:sz w:val="24"/>
        </w:rPr>
        <w:t>publice</w:t>
      </w:r>
      <w:r>
        <w:rPr>
          <w:spacing w:val="-8"/>
          <w:sz w:val="24"/>
        </w:rPr>
        <w:t xml:space="preserve"> </w:t>
      </w:r>
      <w:r>
        <w:rPr>
          <w:sz w:val="24"/>
        </w:rPr>
        <w:t>depășește</w:t>
      </w:r>
      <w:r>
        <w:rPr>
          <w:spacing w:val="-5"/>
          <w:sz w:val="24"/>
        </w:rPr>
        <w:t xml:space="preserve"> </w:t>
      </w:r>
      <w:r>
        <w:rPr>
          <w:sz w:val="24"/>
        </w:rPr>
        <w:t>500.000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euro</w:t>
      </w:r>
      <w:r>
        <w:rPr>
          <w:spacing w:val="-8"/>
          <w:sz w:val="24"/>
        </w:rPr>
        <w:t xml:space="preserve"> </w:t>
      </w:r>
      <w:r>
        <w:rPr>
          <w:sz w:val="24"/>
        </w:rPr>
        <w:t>sunt</w:t>
      </w:r>
      <w:r>
        <w:rPr>
          <w:spacing w:val="-9"/>
          <w:sz w:val="24"/>
        </w:rPr>
        <w:t xml:space="preserve"> </w:t>
      </w:r>
      <w:r>
        <w:rPr>
          <w:sz w:val="24"/>
        </w:rPr>
        <w:t>obligați</w:t>
      </w:r>
      <w:r>
        <w:rPr>
          <w:spacing w:val="-8"/>
          <w:sz w:val="24"/>
        </w:rPr>
        <w:t xml:space="preserve"> </w:t>
      </w:r>
      <w:r>
        <w:rPr>
          <w:sz w:val="24"/>
        </w:rPr>
        <w:t>să</w:t>
      </w:r>
      <w:r>
        <w:rPr>
          <w:spacing w:val="-8"/>
          <w:sz w:val="24"/>
        </w:rPr>
        <w:t xml:space="preserve"> </w:t>
      </w:r>
      <w:r>
        <w:rPr>
          <w:sz w:val="24"/>
        </w:rPr>
        <w:t>monteze</w:t>
      </w:r>
      <w:r>
        <w:rPr>
          <w:spacing w:val="-8"/>
          <w:sz w:val="24"/>
        </w:rPr>
        <w:t xml:space="preserve"> </w:t>
      </w:r>
      <w:r>
        <w:rPr>
          <w:sz w:val="24"/>
        </w:rPr>
        <w:t>panouri</w:t>
      </w:r>
      <w:r>
        <w:rPr>
          <w:spacing w:val="-7"/>
          <w:sz w:val="24"/>
        </w:rPr>
        <w:t xml:space="preserve"> </w:t>
      </w:r>
      <w:r>
        <w:rPr>
          <w:sz w:val="24"/>
        </w:rPr>
        <w:t>pe</w:t>
      </w:r>
      <w:r>
        <w:rPr>
          <w:spacing w:val="-8"/>
          <w:sz w:val="24"/>
        </w:rPr>
        <w:t xml:space="preserve"> </w:t>
      </w:r>
      <w:r>
        <w:rPr>
          <w:sz w:val="24"/>
        </w:rPr>
        <w:t>toată</w:t>
      </w:r>
      <w:r>
        <w:rPr>
          <w:spacing w:val="-9"/>
          <w:sz w:val="24"/>
        </w:rPr>
        <w:t xml:space="preserve"> </w:t>
      </w:r>
      <w:r>
        <w:rPr>
          <w:sz w:val="24"/>
        </w:rPr>
        <w:t>durata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implementare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proiectului,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într-un</w:t>
      </w:r>
      <w:r>
        <w:rPr>
          <w:spacing w:val="-9"/>
          <w:sz w:val="24"/>
        </w:rPr>
        <w:t xml:space="preserve"> </w:t>
      </w:r>
      <w:r>
        <w:rPr>
          <w:sz w:val="24"/>
        </w:rPr>
        <w:t>loc</w:t>
      </w:r>
      <w:r>
        <w:rPr>
          <w:spacing w:val="-16"/>
          <w:sz w:val="24"/>
        </w:rPr>
        <w:t xml:space="preserve"> </w:t>
      </w:r>
      <w:r>
        <w:rPr>
          <w:sz w:val="24"/>
        </w:rPr>
        <w:t>vizibil</w:t>
      </w:r>
      <w:r>
        <w:rPr>
          <w:spacing w:val="-10"/>
          <w:sz w:val="24"/>
        </w:rPr>
        <w:t xml:space="preserve"> </w:t>
      </w:r>
      <w:r>
        <w:rPr>
          <w:sz w:val="24"/>
        </w:rPr>
        <w:t>publicului,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locația</w:t>
      </w:r>
      <w:r>
        <w:rPr>
          <w:spacing w:val="-10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-10"/>
          <w:sz w:val="24"/>
        </w:rPr>
        <w:t xml:space="preserve"> </w:t>
      </w:r>
      <w:r>
        <w:rPr>
          <w:sz w:val="24"/>
        </w:rPr>
        <w:t>dacă</w:t>
      </w:r>
      <w:r>
        <w:rPr>
          <w:spacing w:val="-6"/>
          <w:sz w:val="24"/>
        </w:rPr>
        <w:t xml:space="preserve"> </w:t>
      </w:r>
      <w:r>
        <w:rPr>
          <w:sz w:val="24"/>
        </w:rPr>
        <w:t>acest</w:t>
      </w:r>
      <w:r>
        <w:rPr>
          <w:spacing w:val="-11"/>
          <w:sz w:val="24"/>
        </w:rPr>
        <w:t xml:space="preserve"> </w:t>
      </w:r>
      <w:r>
        <w:rPr>
          <w:sz w:val="24"/>
        </w:rPr>
        <w:t>lucru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posibil.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Dacă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proiectul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implementează</w:t>
      </w:r>
      <w:r>
        <w:rPr>
          <w:spacing w:val="-14"/>
          <w:sz w:val="24"/>
        </w:rPr>
        <w:t xml:space="preserve"> </w:t>
      </w:r>
      <w:r>
        <w:rPr>
          <w:sz w:val="24"/>
        </w:rPr>
        <w:t>în</w:t>
      </w:r>
      <w:r>
        <w:rPr>
          <w:spacing w:val="-13"/>
          <w:sz w:val="24"/>
        </w:rPr>
        <w:t xml:space="preserve"> </w:t>
      </w:r>
      <w:r>
        <w:rPr>
          <w:sz w:val="24"/>
        </w:rPr>
        <w:t>mai</w:t>
      </w:r>
      <w:r>
        <w:rPr>
          <w:spacing w:val="-14"/>
          <w:sz w:val="24"/>
        </w:rPr>
        <w:t xml:space="preserve"> </w:t>
      </w:r>
      <w:r>
        <w:rPr>
          <w:sz w:val="24"/>
        </w:rPr>
        <w:t>multe</w:t>
      </w:r>
      <w:r>
        <w:rPr>
          <w:spacing w:val="-15"/>
          <w:sz w:val="24"/>
        </w:rPr>
        <w:t xml:space="preserve"> </w:t>
      </w:r>
      <w:r>
        <w:rPr>
          <w:sz w:val="24"/>
        </w:rPr>
        <w:t>locații,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va</w:t>
      </w:r>
      <w:r>
        <w:rPr>
          <w:spacing w:val="-14"/>
          <w:sz w:val="24"/>
        </w:rPr>
        <w:t xml:space="preserve"> </w:t>
      </w:r>
      <w:r>
        <w:rPr>
          <w:sz w:val="24"/>
        </w:rPr>
        <w:t>instala</w:t>
      </w:r>
      <w:r>
        <w:rPr>
          <w:spacing w:val="-14"/>
          <w:sz w:val="24"/>
        </w:rPr>
        <w:t xml:space="preserve"> </w:t>
      </w:r>
      <w:r>
        <w:rPr>
          <w:sz w:val="24"/>
        </w:rPr>
        <w:t>cel</w:t>
      </w:r>
      <w:r>
        <w:rPr>
          <w:spacing w:val="-14"/>
          <w:sz w:val="24"/>
        </w:rPr>
        <w:t xml:space="preserve"> </w:t>
      </w:r>
      <w:r>
        <w:rPr>
          <w:sz w:val="24"/>
        </w:rPr>
        <w:t>puțin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panou</w:t>
      </w:r>
    </w:p>
    <w:p w14:paraId="50EDF1D5" w14:textId="1CE4840F" w:rsidR="00165D3B" w:rsidRDefault="00C34328">
      <w:pPr>
        <w:pStyle w:val="BodyText"/>
        <w:spacing w:before="160"/>
        <w:ind w:left="580" w:right="1387"/>
      </w:pPr>
      <w:r>
        <w:t>la</w:t>
      </w:r>
      <w:r>
        <w:rPr>
          <w:spacing w:val="11"/>
        </w:rPr>
        <w:t xml:space="preserve"> </w:t>
      </w:r>
      <w:r>
        <w:t>cel</w:t>
      </w:r>
      <w:r>
        <w:rPr>
          <w:spacing w:val="7"/>
        </w:rPr>
        <w:t xml:space="preserve"> </w:t>
      </w:r>
      <w:r>
        <w:t>puțin</w:t>
      </w:r>
      <w:r>
        <w:rPr>
          <w:spacing w:val="8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dintre</w:t>
      </w:r>
      <w:r>
        <w:rPr>
          <w:spacing w:val="6"/>
        </w:rPr>
        <w:t xml:space="preserve"> </w:t>
      </w:r>
      <w:r>
        <w:t>locații.</w:t>
      </w:r>
      <w:r>
        <w:rPr>
          <w:spacing w:val="6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va</w:t>
      </w:r>
      <w:r>
        <w:rPr>
          <w:spacing w:val="11"/>
        </w:rPr>
        <w:t xml:space="preserve"> </w:t>
      </w:r>
      <w:r>
        <w:t>identifica</w:t>
      </w:r>
      <w:r>
        <w:rPr>
          <w:spacing w:val="11"/>
        </w:rPr>
        <w:t xml:space="preserve"> </w:t>
      </w:r>
      <w:r>
        <w:t>cel</w:t>
      </w:r>
      <w:r>
        <w:rPr>
          <w:spacing w:val="11"/>
        </w:rPr>
        <w:t xml:space="preserve"> </w:t>
      </w:r>
      <w:r>
        <w:t>mai</w:t>
      </w:r>
      <w:r>
        <w:rPr>
          <w:spacing w:val="7"/>
        </w:rPr>
        <w:t xml:space="preserve"> </w:t>
      </w:r>
      <w:r>
        <w:t>potrivit</w:t>
      </w:r>
      <w:r>
        <w:rPr>
          <w:spacing w:val="6"/>
        </w:rPr>
        <w:t xml:space="preserve"> </w:t>
      </w:r>
      <w:r>
        <w:t>amplasament,</w:t>
      </w:r>
      <w:r>
        <w:rPr>
          <w:spacing w:val="7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ceea</w:t>
      </w:r>
      <w:r>
        <w:rPr>
          <w:spacing w:val="11"/>
        </w:rPr>
        <w:t xml:space="preserve"> </w:t>
      </w:r>
      <w:r>
        <w:t>ce</w:t>
      </w:r>
      <w:r>
        <w:rPr>
          <w:spacing w:val="7"/>
        </w:rPr>
        <w:t xml:space="preserve"> </w:t>
      </w:r>
      <w:r>
        <w:t>privește</w:t>
      </w:r>
      <w:r>
        <w:rPr>
          <w:spacing w:val="-51"/>
        </w:rPr>
        <w:t xml:space="preserve"> </w:t>
      </w:r>
      <w:r>
        <w:t>vizibilitatea</w:t>
      </w:r>
      <w:r>
        <w:rPr>
          <w:spacing w:val="-3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conformitate</w:t>
      </w:r>
      <w:r>
        <w:rPr>
          <w:spacing w:val="-2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reglementările</w:t>
      </w:r>
      <w:r>
        <w:rPr>
          <w:spacing w:val="-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România.</w:t>
      </w:r>
    </w:p>
    <w:p w14:paraId="53636600" w14:textId="6288D358" w:rsidR="00165D3B" w:rsidRDefault="00C34328">
      <w:pPr>
        <w:pStyle w:val="ListParagraph"/>
        <w:numPr>
          <w:ilvl w:val="0"/>
          <w:numId w:val="8"/>
        </w:numPr>
        <w:tabs>
          <w:tab w:val="left" w:pos="901"/>
        </w:tabs>
        <w:spacing w:before="162"/>
        <w:ind w:right="1442" w:firstLine="0"/>
        <w:jc w:val="both"/>
        <w:rPr>
          <w:sz w:val="24"/>
        </w:rPr>
      </w:pPr>
      <w:r>
        <w:rPr>
          <w:sz w:val="24"/>
        </w:rPr>
        <w:t>Pentru proiectele de achiziție de bunuri a căror finanțare publică depășește 500.000 euro, va</w:t>
      </w:r>
      <w:r>
        <w:rPr>
          <w:spacing w:val="-53"/>
          <w:sz w:val="24"/>
        </w:rPr>
        <w:t xml:space="preserve"> </w:t>
      </w:r>
      <w:r>
        <w:rPr>
          <w:sz w:val="24"/>
        </w:rPr>
        <w:t>fi</w:t>
      </w:r>
      <w:r>
        <w:rPr>
          <w:spacing w:val="-4"/>
          <w:sz w:val="24"/>
        </w:rPr>
        <w:t xml:space="preserve"> </w:t>
      </w:r>
      <w:r>
        <w:rPr>
          <w:sz w:val="24"/>
        </w:rPr>
        <w:t>instalat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panou</w:t>
      </w:r>
      <w:r>
        <w:rPr>
          <w:spacing w:val="-6"/>
          <w:sz w:val="24"/>
        </w:rPr>
        <w:t xml:space="preserve"> </w:t>
      </w:r>
      <w:r>
        <w:rPr>
          <w:sz w:val="24"/>
        </w:rPr>
        <w:t>temporar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dimensiune</w:t>
      </w:r>
      <w:r>
        <w:rPr>
          <w:spacing w:val="-3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0,8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pacing w:val="-2"/>
          <w:sz w:val="24"/>
        </w:rPr>
        <w:t xml:space="preserve"> </w:t>
      </w:r>
      <w:r>
        <w:rPr>
          <w:sz w:val="24"/>
        </w:rPr>
        <w:t>0,5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Acest</w:t>
      </w:r>
      <w:r>
        <w:rPr>
          <w:spacing w:val="-8"/>
          <w:sz w:val="24"/>
        </w:rPr>
        <w:t xml:space="preserve"> </w:t>
      </w:r>
      <w:r>
        <w:rPr>
          <w:sz w:val="24"/>
        </w:rPr>
        <w:t>panou</w:t>
      </w:r>
      <w:r>
        <w:rPr>
          <w:spacing w:val="-6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fi</w:t>
      </w:r>
      <w:r>
        <w:rPr>
          <w:spacing w:val="-7"/>
          <w:sz w:val="24"/>
        </w:rPr>
        <w:t xml:space="preserve"> </w:t>
      </w:r>
      <w:r>
        <w:rPr>
          <w:sz w:val="24"/>
        </w:rPr>
        <w:t>instalat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sediul</w:t>
      </w:r>
      <w:r>
        <w:rPr>
          <w:spacing w:val="-52"/>
          <w:sz w:val="24"/>
        </w:rPr>
        <w:t xml:space="preserve"> </w:t>
      </w:r>
      <w:r>
        <w:rPr>
          <w:sz w:val="24"/>
        </w:rPr>
        <w:t>beneficiarului care a achiziționat bunurile, de preferat la intrarea principală în clădire, în maxim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zile</w:t>
      </w:r>
      <w:r>
        <w:rPr>
          <w:spacing w:val="2"/>
          <w:sz w:val="24"/>
        </w:rPr>
        <w:t xml:space="preserve"> </w:t>
      </w:r>
      <w:r>
        <w:rPr>
          <w:sz w:val="24"/>
        </w:rPr>
        <w:t>lucrătoare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semnarea</w:t>
      </w:r>
      <w:r>
        <w:rPr>
          <w:spacing w:val="2"/>
          <w:sz w:val="24"/>
        </w:rPr>
        <w:t xml:space="preserve"> </w:t>
      </w:r>
      <w:r>
        <w:rPr>
          <w:sz w:val="24"/>
        </w:rPr>
        <w:t>contractului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achiziție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bunuri.</w:t>
      </w:r>
    </w:p>
    <w:p w14:paraId="274CDDE0" w14:textId="69498460" w:rsidR="00165D3B" w:rsidRDefault="00C34328">
      <w:pPr>
        <w:pStyle w:val="ListParagraph"/>
        <w:numPr>
          <w:ilvl w:val="0"/>
          <w:numId w:val="8"/>
        </w:numPr>
        <w:tabs>
          <w:tab w:val="left" w:pos="933"/>
        </w:tabs>
        <w:spacing w:before="161"/>
        <w:ind w:right="1435" w:firstLine="0"/>
        <w:jc w:val="both"/>
        <w:rPr>
          <w:sz w:val="24"/>
        </w:rPr>
      </w:pPr>
      <w:r>
        <w:rPr>
          <w:sz w:val="24"/>
        </w:rPr>
        <w:t>Panourile trebuie confecționate dintr-un material rezistent la intemperii. Dacă acestea se</w:t>
      </w:r>
      <w:r>
        <w:rPr>
          <w:spacing w:val="1"/>
          <w:sz w:val="24"/>
        </w:rPr>
        <w:t xml:space="preserve"> </w:t>
      </w:r>
      <w:r>
        <w:rPr>
          <w:sz w:val="24"/>
        </w:rPr>
        <w:t>deteriorează</w:t>
      </w:r>
      <w:r>
        <w:rPr>
          <w:spacing w:val="-9"/>
          <w:sz w:val="24"/>
        </w:rPr>
        <w:t xml:space="preserve"> </w:t>
      </w:r>
      <w:r>
        <w:rPr>
          <w:sz w:val="24"/>
        </w:rPr>
        <w:t>din</w:t>
      </w:r>
      <w:r>
        <w:rPr>
          <w:spacing w:val="-4"/>
          <w:sz w:val="24"/>
        </w:rPr>
        <w:t xml:space="preserve"> </w:t>
      </w:r>
      <w:r>
        <w:rPr>
          <w:sz w:val="24"/>
        </w:rPr>
        <w:t>cauza</w:t>
      </w:r>
      <w:r>
        <w:rPr>
          <w:spacing w:val="-8"/>
          <w:sz w:val="24"/>
        </w:rPr>
        <w:t xml:space="preserve"> </w:t>
      </w:r>
      <w:r>
        <w:rPr>
          <w:sz w:val="24"/>
        </w:rPr>
        <w:t>unor</w:t>
      </w:r>
      <w:r>
        <w:rPr>
          <w:spacing w:val="-5"/>
          <w:sz w:val="24"/>
        </w:rPr>
        <w:t xml:space="preserve"> </w:t>
      </w:r>
      <w:r>
        <w:rPr>
          <w:sz w:val="24"/>
        </w:rPr>
        <w:t>factori</w:t>
      </w:r>
      <w:r>
        <w:rPr>
          <w:spacing w:val="-8"/>
          <w:sz w:val="24"/>
        </w:rPr>
        <w:t xml:space="preserve"> </w:t>
      </w:r>
      <w:r>
        <w:rPr>
          <w:sz w:val="24"/>
        </w:rPr>
        <w:t>externi</w:t>
      </w:r>
      <w:r>
        <w:rPr>
          <w:spacing w:val="-4"/>
          <w:sz w:val="24"/>
        </w:rPr>
        <w:t xml:space="preserve"> </w:t>
      </w:r>
      <w:r>
        <w:rPr>
          <w:sz w:val="24"/>
        </w:rPr>
        <w:t>(ex.</w:t>
      </w:r>
      <w:r>
        <w:rPr>
          <w:spacing w:val="-6"/>
          <w:sz w:val="24"/>
        </w:rPr>
        <w:t xml:space="preserve"> </w:t>
      </w:r>
      <w:r>
        <w:rPr>
          <w:sz w:val="24"/>
        </w:rPr>
        <w:t>condiții</w:t>
      </w:r>
      <w:r>
        <w:rPr>
          <w:spacing w:val="-9"/>
          <w:sz w:val="24"/>
        </w:rPr>
        <w:t xml:space="preserve"> </w:t>
      </w:r>
      <w:r>
        <w:rPr>
          <w:sz w:val="24"/>
        </w:rPr>
        <w:t>meteo,</w:t>
      </w:r>
      <w:r>
        <w:rPr>
          <w:spacing w:val="-9"/>
          <w:sz w:val="24"/>
        </w:rPr>
        <w:t xml:space="preserve"> </w:t>
      </w:r>
      <w:r>
        <w:rPr>
          <w:sz w:val="24"/>
        </w:rPr>
        <w:t>vandalism),</w:t>
      </w:r>
      <w:r>
        <w:rPr>
          <w:spacing w:val="-10"/>
          <w:sz w:val="24"/>
        </w:rPr>
        <w:t xml:space="preserve"> </w:t>
      </w:r>
      <w:r>
        <w:rPr>
          <w:sz w:val="24"/>
        </w:rPr>
        <w:t>beneficiarul</w:t>
      </w:r>
      <w:r>
        <w:rPr>
          <w:spacing w:val="-4"/>
          <w:sz w:val="24"/>
        </w:rPr>
        <w:t xml:space="preserve"> </w:t>
      </w:r>
      <w:r>
        <w:rPr>
          <w:sz w:val="24"/>
        </w:rPr>
        <w:t>va</w:t>
      </w:r>
      <w:r>
        <w:rPr>
          <w:spacing w:val="-5"/>
          <w:sz w:val="24"/>
        </w:rPr>
        <w:t xml:space="preserve"> </w:t>
      </w:r>
      <w:r>
        <w:rPr>
          <w:sz w:val="24"/>
        </w:rPr>
        <w:t>trebui</w:t>
      </w:r>
      <w:r>
        <w:rPr>
          <w:spacing w:val="-52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2"/>
          <w:sz w:val="24"/>
        </w:rPr>
        <w:t xml:space="preserve"> </w:t>
      </w:r>
      <w:r>
        <w:rPr>
          <w:sz w:val="24"/>
        </w:rPr>
        <w:t>refacă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maxim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zile</w:t>
      </w:r>
      <w:r>
        <w:rPr>
          <w:spacing w:val="-3"/>
          <w:sz w:val="24"/>
        </w:rPr>
        <w:t xml:space="preserve"> </w:t>
      </w:r>
      <w:r>
        <w:rPr>
          <w:sz w:val="24"/>
        </w:rPr>
        <w:t>lucrătoare.</w:t>
      </w:r>
    </w:p>
    <w:p w14:paraId="4AE8A5FA" w14:textId="02AC6E66" w:rsidR="00165D3B" w:rsidRDefault="00C34328">
      <w:pPr>
        <w:pStyle w:val="ListParagraph"/>
        <w:numPr>
          <w:ilvl w:val="0"/>
          <w:numId w:val="8"/>
        </w:numPr>
        <w:tabs>
          <w:tab w:val="left" w:pos="901"/>
        </w:tabs>
        <w:spacing w:before="157" w:line="242" w:lineRule="auto"/>
        <w:ind w:right="1445" w:firstLine="0"/>
        <w:jc w:val="both"/>
        <w:rPr>
          <w:sz w:val="24"/>
        </w:rPr>
      </w:pPr>
      <w:r>
        <w:rPr>
          <w:sz w:val="24"/>
        </w:rPr>
        <w:t>Panourile vor fi expuse pe toată perioada implementării proiectului de lucrări și încă cel mult</w:t>
      </w:r>
      <w:r>
        <w:rPr>
          <w:spacing w:val="-5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ani</w:t>
      </w:r>
      <w:r>
        <w:rPr>
          <w:spacing w:val="-2"/>
          <w:sz w:val="24"/>
        </w:rPr>
        <w:t xml:space="preserve"> </w:t>
      </w:r>
      <w:r>
        <w:rPr>
          <w:sz w:val="24"/>
        </w:rPr>
        <w:t>după</w:t>
      </w:r>
      <w:r>
        <w:rPr>
          <w:spacing w:val="-2"/>
          <w:sz w:val="24"/>
        </w:rPr>
        <w:t xml:space="preserve"> </w:t>
      </w:r>
      <w:r>
        <w:rPr>
          <w:sz w:val="24"/>
        </w:rPr>
        <w:t>încheierea</w:t>
      </w:r>
      <w:r>
        <w:rPr>
          <w:spacing w:val="-1"/>
          <w:sz w:val="24"/>
        </w:rPr>
        <w:t xml:space="preserve"> </w:t>
      </w:r>
      <w:r>
        <w:rPr>
          <w:sz w:val="24"/>
        </w:rPr>
        <w:t>acestuia.</w:t>
      </w:r>
    </w:p>
    <w:p w14:paraId="5A344C39" w14:textId="43486B22" w:rsidR="00165D3B" w:rsidRDefault="00C34328">
      <w:pPr>
        <w:pStyle w:val="ListParagraph"/>
        <w:numPr>
          <w:ilvl w:val="0"/>
          <w:numId w:val="8"/>
        </w:numPr>
        <w:tabs>
          <w:tab w:val="left" w:pos="901"/>
        </w:tabs>
        <w:spacing w:before="156"/>
        <w:ind w:left="900" w:hanging="321"/>
        <w:jc w:val="both"/>
        <w:rPr>
          <w:sz w:val="24"/>
        </w:rPr>
      </w:pPr>
      <w:r>
        <w:rPr>
          <w:sz w:val="24"/>
        </w:rPr>
        <w:t>Numărul</w:t>
      </w:r>
      <w:r>
        <w:rPr>
          <w:spacing w:val="-1"/>
          <w:sz w:val="24"/>
        </w:rPr>
        <w:t xml:space="preserve"> </w:t>
      </w:r>
      <w:r>
        <w:rPr>
          <w:sz w:val="24"/>
        </w:rPr>
        <w:t>panourilor</w:t>
      </w:r>
      <w:r>
        <w:rPr>
          <w:spacing w:val="-4"/>
          <w:sz w:val="24"/>
        </w:rPr>
        <w:t xml:space="preserve"> </w:t>
      </w:r>
      <w:r>
        <w:rPr>
          <w:sz w:val="24"/>
        </w:rPr>
        <w:t>instalate</w:t>
      </w:r>
      <w:r>
        <w:rPr>
          <w:spacing w:val="-6"/>
          <w:sz w:val="24"/>
        </w:rPr>
        <w:t xml:space="preserve"> </w:t>
      </w:r>
      <w:r>
        <w:rPr>
          <w:sz w:val="24"/>
        </w:rPr>
        <w:t>diferă în</w:t>
      </w:r>
      <w:r>
        <w:rPr>
          <w:spacing w:val="-3"/>
          <w:sz w:val="24"/>
        </w:rPr>
        <w:t xml:space="preserve"> </w:t>
      </w:r>
      <w:r>
        <w:rPr>
          <w:sz w:val="24"/>
        </w:rPr>
        <w:t>funcție</w:t>
      </w:r>
      <w:r>
        <w:rPr>
          <w:spacing w:val="-1"/>
          <w:sz w:val="24"/>
        </w:rPr>
        <w:t xml:space="preserve"> </w:t>
      </w:r>
      <w:r>
        <w:rPr>
          <w:sz w:val="24"/>
        </w:rPr>
        <w:t>de tipul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lucrări,</w:t>
      </w:r>
      <w:r>
        <w:rPr>
          <w:spacing w:val="-4"/>
          <w:sz w:val="24"/>
        </w:rPr>
        <w:t xml:space="preserve"> </w:t>
      </w:r>
      <w:r>
        <w:rPr>
          <w:sz w:val="24"/>
        </w:rPr>
        <w:t>după</w:t>
      </w:r>
      <w:r>
        <w:rPr>
          <w:spacing w:val="-1"/>
          <w:sz w:val="24"/>
        </w:rPr>
        <w:t xml:space="preserve"> </w:t>
      </w:r>
      <w:r>
        <w:rPr>
          <w:sz w:val="24"/>
        </w:rPr>
        <w:t>cum</w:t>
      </w:r>
      <w:r>
        <w:rPr>
          <w:spacing w:val="-4"/>
          <w:sz w:val="24"/>
        </w:rPr>
        <w:t xml:space="preserve"> </w:t>
      </w:r>
      <w:r>
        <w:rPr>
          <w:sz w:val="24"/>
        </w:rPr>
        <w:t>urmează:</w:t>
      </w:r>
    </w:p>
    <w:p w14:paraId="235D0FD5" w14:textId="3365A06C" w:rsidR="00165D3B" w:rsidRDefault="00C34328">
      <w:pPr>
        <w:pStyle w:val="ListParagraph"/>
        <w:numPr>
          <w:ilvl w:val="1"/>
          <w:numId w:val="8"/>
        </w:numPr>
        <w:tabs>
          <w:tab w:val="left" w:pos="2141"/>
        </w:tabs>
        <w:spacing w:line="292" w:lineRule="exact"/>
        <w:jc w:val="both"/>
        <w:rPr>
          <w:sz w:val="24"/>
        </w:rPr>
      </w:pPr>
      <w:r>
        <w:rPr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lucrări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construcții,</w:t>
      </w:r>
      <w:r>
        <w:rPr>
          <w:spacing w:val="-10"/>
          <w:sz w:val="24"/>
        </w:rPr>
        <w:t xml:space="preserve"> </w:t>
      </w:r>
      <w:r>
        <w:rPr>
          <w:sz w:val="24"/>
        </w:rPr>
        <w:t>reabilitare,</w:t>
      </w:r>
      <w:r>
        <w:rPr>
          <w:spacing w:val="-8"/>
          <w:sz w:val="24"/>
        </w:rPr>
        <w:t xml:space="preserve"> </w:t>
      </w:r>
      <w:r>
        <w:rPr>
          <w:sz w:val="24"/>
        </w:rPr>
        <w:t>modernizare,</w:t>
      </w:r>
      <w:r>
        <w:rPr>
          <w:spacing w:val="-9"/>
          <w:sz w:val="24"/>
        </w:rPr>
        <w:t xml:space="preserve"> </w:t>
      </w:r>
      <w:r>
        <w:rPr>
          <w:sz w:val="24"/>
        </w:rPr>
        <w:t>extindere,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va</w:t>
      </w:r>
      <w:r>
        <w:rPr>
          <w:spacing w:val="-9"/>
          <w:sz w:val="24"/>
        </w:rPr>
        <w:t xml:space="preserve"> </w:t>
      </w:r>
      <w:r>
        <w:rPr>
          <w:sz w:val="24"/>
        </w:rPr>
        <w:t>instala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</w:p>
    <w:p w14:paraId="44353226" w14:textId="634A2E72" w:rsidR="00165D3B" w:rsidRDefault="00C34328">
      <w:pPr>
        <w:pStyle w:val="BodyText"/>
        <w:spacing w:line="292" w:lineRule="exact"/>
        <w:ind w:left="2141"/>
        <w:jc w:val="both"/>
      </w:pPr>
      <w:r>
        <w:t>singur</w:t>
      </w:r>
      <w:r>
        <w:rPr>
          <w:spacing w:val="-5"/>
        </w:rPr>
        <w:t xml:space="preserve"> </w:t>
      </w:r>
      <w:r>
        <w:t>panou/locație;</w:t>
      </w:r>
    </w:p>
    <w:p w14:paraId="47D1B87E" w14:textId="5CC82EC4" w:rsidR="00165D3B" w:rsidRDefault="00332FC8">
      <w:pPr>
        <w:pStyle w:val="ListParagraph"/>
        <w:numPr>
          <w:ilvl w:val="1"/>
          <w:numId w:val="8"/>
        </w:numPr>
        <w:tabs>
          <w:tab w:val="left" w:pos="2141"/>
        </w:tabs>
        <w:spacing w:before="3"/>
        <w:ind w:right="1434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FAA584" wp14:editId="362909C1">
                <wp:simplePos x="0" y="0"/>
                <wp:positionH relativeFrom="column">
                  <wp:posOffset>6414770</wp:posOffset>
                </wp:positionH>
                <wp:positionV relativeFrom="paragraph">
                  <wp:posOffset>474345</wp:posOffset>
                </wp:positionV>
                <wp:extent cx="409575" cy="247650"/>
                <wp:effectExtent l="0" t="0" r="9525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6DD47" w14:textId="3664437C" w:rsidR="00332FC8" w:rsidRDefault="00332FC8" w:rsidP="00332FC8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FAA584" id="Text Box 42" o:spid="_x0000_s1049" type="#_x0000_t202" style="position:absolute;left:0;text-align:left;margin-left:505.1pt;margin-top:37.35pt;width:32.25pt;height:19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lX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" stroked="f">
                <v:textbox>
                  <w:txbxContent>
                    <w:p w14:paraId="1766DD47" w14:textId="3664437C" w:rsidR="00332FC8" w:rsidRDefault="00332FC8" w:rsidP="00332FC8">
                      <w:r>
                        <w:t>2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28">
        <w:rPr>
          <w:sz w:val="24"/>
        </w:rPr>
        <w:t>pentru</w:t>
      </w:r>
      <w:r w:rsidR="00C34328">
        <w:rPr>
          <w:spacing w:val="-3"/>
          <w:sz w:val="24"/>
        </w:rPr>
        <w:t xml:space="preserve"> </w:t>
      </w:r>
      <w:r w:rsidR="00C34328">
        <w:rPr>
          <w:sz w:val="24"/>
        </w:rPr>
        <w:t>infrastructură</w:t>
      </w:r>
      <w:r w:rsidR="00C34328">
        <w:rPr>
          <w:spacing w:val="-7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transport,</w:t>
      </w:r>
      <w:r w:rsidR="00C34328">
        <w:rPr>
          <w:spacing w:val="-5"/>
          <w:sz w:val="24"/>
        </w:rPr>
        <w:t xml:space="preserve"> </w:t>
      </w:r>
      <w:r w:rsidR="00C34328">
        <w:rPr>
          <w:sz w:val="24"/>
        </w:rPr>
        <w:t>se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va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instala câte</w:t>
      </w:r>
      <w:r w:rsidR="00C34328">
        <w:rPr>
          <w:spacing w:val="-7"/>
          <w:sz w:val="24"/>
        </w:rPr>
        <w:t xml:space="preserve"> </w:t>
      </w:r>
      <w:r w:rsidR="00C34328">
        <w:rPr>
          <w:sz w:val="24"/>
        </w:rPr>
        <w:t>un</w:t>
      </w:r>
      <w:r w:rsidR="00C34328">
        <w:rPr>
          <w:spacing w:val="-3"/>
          <w:sz w:val="24"/>
        </w:rPr>
        <w:t xml:space="preserve"> </w:t>
      </w:r>
      <w:r w:rsidR="00C34328">
        <w:rPr>
          <w:sz w:val="24"/>
        </w:rPr>
        <w:t>panou</w:t>
      </w:r>
      <w:r w:rsidR="00C34328">
        <w:rPr>
          <w:spacing w:val="-2"/>
          <w:sz w:val="24"/>
        </w:rPr>
        <w:t xml:space="preserve"> </w:t>
      </w:r>
      <w:r w:rsidR="00C34328">
        <w:rPr>
          <w:sz w:val="24"/>
        </w:rPr>
        <w:t>la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fiecare</w:t>
      </w:r>
      <w:r w:rsidR="00C34328">
        <w:rPr>
          <w:spacing w:val="-3"/>
          <w:sz w:val="24"/>
        </w:rPr>
        <w:t xml:space="preserve"> </w:t>
      </w:r>
      <w:r w:rsidR="00C34328">
        <w:rPr>
          <w:sz w:val="24"/>
        </w:rPr>
        <w:t>început</w:t>
      </w:r>
      <w:r w:rsidR="00C34328">
        <w:rPr>
          <w:spacing w:val="-52"/>
          <w:sz w:val="24"/>
        </w:rPr>
        <w:t xml:space="preserve"> </w:t>
      </w:r>
      <w:r w:rsidR="00C34328">
        <w:rPr>
          <w:sz w:val="24"/>
        </w:rPr>
        <w:t>și</w:t>
      </w:r>
      <w:r w:rsidR="00C34328">
        <w:rPr>
          <w:spacing w:val="-9"/>
          <w:sz w:val="24"/>
        </w:rPr>
        <w:t xml:space="preserve"> </w:t>
      </w:r>
      <w:r w:rsidR="00C34328">
        <w:rPr>
          <w:sz w:val="24"/>
        </w:rPr>
        <w:t>capăt</w:t>
      </w:r>
      <w:r w:rsidR="00C34328">
        <w:rPr>
          <w:spacing w:val="-9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-12"/>
          <w:sz w:val="24"/>
        </w:rPr>
        <w:t xml:space="preserve"> </w:t>
      </w:r>
      <w:r w:rsidR="00C34328">
        <w:rPr>
          <w:sz w:val="24"/>
        </w:rPr>
        <w:t>drum</w:t>
      </w:r>
      <w:r w:rsidR="00C34328">
        <w:rPr>
          <w:spacing w:val="-14"/>
          <w:sz w:val="24"/>
        </w:rPr>
        <w:t xml:space="preserve"> </w:t>
      </w:r>
      <w:r w:rsidR="00C34328">
        <w:rPr>
          <w:sz w:val="24"/>
        </w:rPr>
        <w:t>județean</w:t>
      </w:r>
      <w:r w:rsidR="00C34328">
        <w:rPr>
          <w:spacing w:val="-7"/>
          <w:sz w:val="24"/>
        </w:rPr>
        <w:t xml:space="preserve"> </w:t>
      </w:r>
      <w:r w:rsidR="00C34328">
        <w:rPr>
          <w:sz w:val="24"/>
        </w:rPr>
        <w:t>component</w:t>
      </w:r>
      <w:r w:rsidR="00C34328">
        <w:rPr>
          <w:spacing w:val="-13"/>
          <w:sz w:val="24"/>
        </w:rPr>
        <w:t xml:space="preserve"> </w:t>
      </w:r>
      <w:r w:rsidR="00C34328">
        <w:rPr>
          <w:sz w:val="24"/>
        </w:rPr>
        <w:t>al</w:t>
      </w:r>
      <w:r w:rsidR="00C34328">
        <w:rPr>
          <w:spacing w:val="-9"/>
          <w:sz w:val="24"/>
        </w:rPr>
        <w:t xml:space="preserve"> </w:t>
      </w:r>
      <w:r w:rsidR="00C34328">
        <w:rPr>
          <w:sz w:val="24"/>
        </w:rPr>
        <w:t>axei</w:t>
      </w:r>
      <w:r w:rsidR="00C34328">
        <w:rPr>
          <w:spacing w:val="-8"/>
          <w:sz w:val="24"/>
        </w:rPr>
        <w:t xml:space="preserve"> </w:t>
      </w:r>
      <w:r w:rsidR="00C34328">
        <w:rPr>
          <w:sz w:val="24"/>
        </w:rPr>
        <w:t>rutiere</w:t>
      </w:r>
      <w:r w:rsidR="00C34328">
        <w:rPr>
          <w:spacing w:val="-8"/>
          <w:sz w:val="24"/>
        </w:rPr>
        <w:t xml:space="preserve"> </w:t>
      </w:r>
      <w:r w:rsidR="00C34328">
        <w:rPr>
          <w:sz w:val="24"/>
        </w:rPr>
        <w:t>modernizate/reabilitate,</w:t>
      </w:r>
      <w:r w:rsidR="00C34328">
        <w:rPr>
          <w:spacing w:val="-13"/>
          <w:sz w:val="24"/>
        </w:rPr>
        <w:t xml:space="preserve"> </w:t>
      </w:r>
      <w:r w:rsidR="00C34328">
        <w:rPr>
          <w:sz w:val="24"/>
        </w:rPr>
        <w:t>pe</w:t>
      </w:r>
      <w:r w:rsidR="00C34328">
        <w:rPr>
          <w:spacing w:val="-52"/>
          <w:sz w:val="24"/>
        </w:rPr>
        <w:t xml:space="preserve"> </w:t>
      </w:r>
      <w:r w:rsidR="00C34328">
        <w:rPr>
          <w:sz w:val="24"/>
        </w:rPr>
        <w:t>sensul</w:t>
      </w:r>
      <w:r w:rsidR="00C34328">
        <w:rPr>
          <w:spacing w:val="-8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mers.</w:t>
      </w:r>
      <w:r w:rsidR="00C34328">
        <w:rPr>
          <w:spacing w:val="-5"/>
          <w:sz w:val="24"/>
        </w:rPr>
        <w:t xml:space="preserve"> </w:t>
      </w:r>
      <w:r w:rsidR="00C34328">
        <w:rPr>
          <w:sz w:val="24"/>
        </w:rPr>
        <w:t>Dacă</w:t>
      </w:r>
      <w:r w:rsidR="00C34328">
        <w:rPr>
          <w:spacing w:val="-5"/>
          <w:sz w:val="24"/>
        </w:rPr>
        <w:t xml:space="preserve"> </w:t>
      </w:r>
      <w:r w:rsidR="00C34328">
        <w:rPr>
          <w:sz w:val="24"/>
        </w:rPr>
        <w:t>pe</w:t>
      </w:r>
      <w:r w:rsidR="00C34328">
        <w:rPr>
          <w:spacing w:val="-2"/>
          <w:sz w:val="24"/>
        </w:rPr>
        <w:t xml:space="preserve"> </w:t>
      </w:r>
      <w:r w:rsidR="00C34328">
        <w:rPr>
          <w:sz w:val="24"/>
        </w:rPr>
        <w:t>lungimea</w:t>
      </w:r>
      <w:r w:rsidR="00C34328">
        <w:rPr>
          <w:spacing w:val="-7"/>
          <w:sz w:val="24"/>
        </w:rPr>
        <w:t xml:space="preserve"> </w:t>
      </w:r>
      <w:r w:rsidR="00C34328">
        <w:rPr>
          <w:sz w:val="24"/>
        </w:rPr>
        <w:t>sectorului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de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drum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există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poduri,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se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va</w:t>
      </w:r>
      <w:r w:rsidR="00C34328">
        <w:rPr>
          <w:spacing w:val="-4"/>
          <w:sz w:val="24"/>
        </w:rPr>
        <w:t xml:space="preserve"> </w:t>
      </w:r>
      <w:r w:rsidR="00C34328">
        <w:rPr>
          <w:sz w:val="24"/>
        </w:rPr>
        <w:t>instala</w:t>
      </w:r>
    </w:p>
    <w:p w14:paraId="539F87B3" w14:textId="312C5A9B" w:rsidR="00165D3B" w:rsidRDefault="00165D3B">
      <w:pPr>
        <w:jc w:val="both"/>
        <w:rPr>
          <w:sz w:val="24"/>
        </w:rPr>
        <w:sectPr w:rsidR="00165D3B">
          <w:pgSz w:w="12240" w:h="15840"/>
          <w:pgMar w:top="1400" w:right="0" w:bottom="1200" w:left="860" w:header="0" w:footer="1010" w:gutter="0"/>
          <w:cols w:space="708"/>
        </w:sectPr>
      </w:pPr>
    </w:p>
    <w:p w14:paraId="2A25B445" w14:textId="4B488CC0" w:rsidR="00165D3B" w:rsidRDefault="00C34328">
      <w:pPr>
        <w:pStyle w:val="BodyText"/>
        <w:spacing w:before="40"/>
        <w:ind w:left="2141" w:right="1434"/>
        <w:jc w:val="both"/>
      </w:pPr>
      <w:r>
        <w:t>câte un panou la fiecare pod, decorat față/verso. În cazul în care pe traseul</w:t>
      </w:r>
      <w:r>
        <w:rPr>
          <w:spacing w:val="1"/>
        </w:rPr>
        <w:t xml:space="preserve"> </w:t>
      </w:r>
      <w:r>
        <w:t>proiectului există mai multe poduri, panourile respective se vor instala la minim</w:t>
      </w:r>
      <w:r>
        <w:rPr>
          <w:spacing w:val="-5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poduri.</w:t>
      </w:r>
      <w:r>
        <w:rPr>
          <w:spacing w:val="-6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cazul</w:t>
      </w:r>
      <w:r>
        <w:rPr>
          <w:spacing w:val="-5"/>
        </w:rPr>
        <w:t xml:space="preserve"> </w:t>
      </w:r>
      <w:r>
        <w:t>tronsoanelor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autostrada,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monta</w:t>
      </w:r>
      <w:r>
        <w:rPr>
          <w:spacing w:val="-9"/>
        </w:rPr>
        <w:t xml:space="preserve"> </w:t>
      </w:r>
      <w:r>
        <w:t>panouri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fiecare 20</w:t>
      </w:r>
      <w:r>
        <w:rPr>
          <w:spacing w:val="-52"/>
        </w:rPr>
        <w:t xml:space="preserve"> </w:t>
      </w:r>
      <w:r>
        <w:t>de km, pe toată lungimea acesteia. În ceea ce privește excepțiile de la numărul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panouri</w:t>
      </w:r>
      <w:r>
        <w:rPr>
          <w:spacing w:val="-4"/>
        </w:rPr>
        <w:t xml:space="preserve"> </w:t>
      </w:r>
      <w:r>
        <w:t>instalate,</w:t>
      </w:r>
      <w:r>
        <w:rPr>
          <w:spacing w:val="-4"/>
        </w:rPr>
        <w:t xml:space="preserve"> </w:t>
      </w:r>
      <w:r>
        <w:t>acestea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stabili, punctual,</w:t>
      </w:r>
      <w:r>
        <w:rPr>
          <w:spacing w:val="-4"/>
        </w:rPr>
        <w:t xml:space="preserve"> </w:t>
      </w:r>
      <w:r>
        <w:t>prin</w:t>
      </w:r>
      <w:r>
        <w:rPr>
          <w:spacing w:val="-2"/>
        </w:rPr>
        <w:t xml:space="preserve"> </w:t>
      </w:r>
      <w:r>
        <w:t>dispoziții ale MIPE.</w:t>
      </w:r>
    </w:p>
    <w:p w14:paraId="03819788" w14:textId="77777777" w:rsidR="00165D3B" w:rsidRDefault="00C34328">
      <w:pPr>
        <w:pStyle w:val="ListParagraph"/>
        <w:numPr>
          <w:ilvl w:val="0"/>
          <w:numId w:val="8"/>
        </w:numPr>
        <w:tabs>
          <w:tab w:val="left" w:pos="909"/>
        </w:tabs>
        <w:ind w:right="1439" w:firstLine="0"/>
        <w:jc w:val="both"/>
        <w:rPr>
          <w:sz w:val="24"/>
        </w:rPr>
      </w:pPr>
      <w:r>
        <w:rPr>
          <w:sz w:val="24"/>
        </w:rPr>
        <w:t xml:space="preserve">Pentru panourile instalate la proiecte de investiții în </w:t>
      </w:r>
      <w:proofErr w:type="spellStart"/>
      <w:r>
        <w:rPr>
          <w:sz w:val="24"/>
        </w:rPr>
        <w:t>infrastrutură</w:t>
      </w:r>
      <w:proofErr w:type="spellEnd"/>
      <w:r>
        <w:rPr>
          <w:sz w:val="24"/>
        </w:rPr>
        <w:t>, panourile vor fi expuse în</w:t>
      </w:r>
      <w:r>
        <w:rPr>
          <w:spacing w:val="1"/>
          <w:sz w:val="24"/>
        </w:rPr>
        <w:t xml:space="preserve"> </w:t>
      </w:r>
      <w:r>
        <w:rPr>
          <w:sz w:val="24"/>
        </w:rPr>
        <w:t>maxim 4 luni de la emiterea ordinului de începere a lucrărilor. Dimensiunea pentru panourile</w:t>
      </w:r>
      <w:r>
        <w:rPr>
          <w:spacing w:val="1"/>
          <w:sz w:val="24"/>
        </w:rPr>
        <w:t xml:space="preserve"> </w:t>
      </w:r>
      <w:r>
        <w:rPr>
          <w:sz w:val="24"/>
        </w:rPr>
        <w:t>temporare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3m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pacing w:val="3"/>
          <w:sz w:val="24"/>
        </w:rPr>
        <w:t xml:space="preserve"> </w:t>
      </w:r>
      <w:r>
        <w:rPr>
          <w:sz w:val="24"/>
        </w:rPr>
        <w:t>2m.</w:t>
      </w:r>
    </w:p>
    <w:p w14:paraId="1D9EF56E" w14:textId="77777777" w:rsidR="00165D3B" w:rsidRDefault="00165D3B">
      <w:pPr>
        <w:pStyle w:val="BodyText"/>
        <w:rPr>
          <w:sz w:val="20"/>
        </w:rPr>
      </w:pPr>
    </w:p>
    <w:p w14:paraId="763A3933" w14:textId="77777777" w:rsidR="00165D3B" w:rsidRDefault="00C34328">
      <w:pPr>
        <w:pStyle w:val="BodyText"/>
        <w:spacing w:before="9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 wp14:anchorId="150576FD" wp14:editId="0DB289A0">
            <wp:simplePos x="0" y="0"/>
            <wp:positionH relativeFrom="page">
              <wp:posOffset>1479169</wp:posOffset>
            </wp:positionH>
            <wp:positionV relativeFrom="paragraph">
              <wp:posOffset>209256</wp:posOffset>
            </wp:positionV>
            <wp:extent cx="5306926" cy="3729990"/>
            <wp:effectExtent l="0" t="0" r="0" b="0"/>
            <wp:wrapTopAndBottom/>
            <wp:docPr id="59" name="image29.jpeg" descr="C:\Users\userhp\Downloads\PNRR-panou-3mx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926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15B3B" w14:textId="77777777" w:rsidR="00165D3B" w:rsidRDefault="00C34328">
      <w:pPr>
        <w:pStyle w:val="ListParagraph"/>
        <w:numPr>
          <w:ilvl w:val="0"/>
          <w:numId w:val="8"/>
        </w:numPr>
        <w:tabs>
          <w:tab w:val="left" w:pos="901"/>
        </w:tabs>
        <w:spacing w:before="86"/>
        <w:ind w:left="900" w:hanging="321"/>
        <w:jc w:val="both"/>
        <w:rPr>
          <w:sz w:val="24"/>
        </w:rPr>
      </w:pPr>
      <w:r>
        <w:rPr>
          <w:sz w:val="24"/>
        </w:rPr>
        <w:t>Panoul</w:t>
      </w:r>
      <w:r>
        <w:rPr>
          <w:spacing w:val="-5"/>
          <w:sz w:val="24"/>
        </w:rPr>
        <w:t xml:space="preserve"> </w:t>
      </w:r>
      <w:r>
        <w:rPr>
          <w:sz w:val="24"/>
        </w:rPr>
        <w:t>trebuie</w:t>
      </w:r>
      <w:r>
        <w:rPr>
          <w:spacing w:val="-6"/>
          <w:sz w:val="24"/>
        </w:rPr>
        <w:t xml:space="preserve"> </w:t>
      </w:r>
      <w:r>
        <w:rPr>
          <w:sz w:val="24"/>
        </w:rPr>
        <w:t>să</w:t>
      </w:r>
      <w:r>
        <w:rPr>
          <w:spacing w:val="-1"/>
          <w:sz w:val="24"/>
        </w:rPr>
        <w:t xml:space="preserve"> </w:t>
      </w:r>
      <w:r>
        <w:rPr>
          <w:sz w:val="24"/>
        </w:rPr>
        <w:t>includă</w:t>
      </w:r>
      <w:r>
        <w:rPr>
          <w:spacing w:val="-5"/>
          <w:sz w:val="24"/>
        </w:rPr>
        <w:t xml:space="preserve"> </w:t>
      </w:r>
      <w:r>
        <w:rPr>
          <w:sz w:val="24"/>
        </w:rPr>
        <w:t>obligatoriu următoarele</w:t>
      </w:r>
      <w:r>
        <w:rPr>
          <w:spacing w:val="-1"/>
          <w:sz w:val="24"/>
        </w:rPr>
        <w:t xml:space="preserve"> </w:t>
      </w:r>
      <w:r>
        <w:rPr>
          <w:sz w:val="24"/>
        </w:rPr>
        <w:t>informații:</w:t>
      </w:r>
    </w:p>
    <w:p w14:paraId="5905AA18" w14:textId="77777777" w:rsidR="00165D3B" w:rsidRDefault="00C34328">
      <w:pPr>
        <w:pStyle w:val="ListParagraph"/>
        <w:numPr>
          <w:ilvl w:val="0"/>
          <w:numId w:val="7"/>
        </w:numPr>
        <w:tabs>
          <w:tab w:val="left" w:pos="1520"/>
        </w:tabs>
        <w:ind w:right="2209" w:firstLine="0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Uniunii</w:t>
      </w:r>
      <w:r>
        <w:rPr>
          <w:spacing w:val="-2"/>
          <w:sz w:val="24"/>
        </w:rPr>
        <w:t xml:space="preserve"> </w:t>
      </w:r>
      <w:r>
        <w:rPr>
          <w:sz w:val="24"/>
        </w:rPr>
        <w:t>Europene,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textul:</w:t>
      </w:r>
      <w:r>
        <w:rPr>
          <w:spacing w:val="-3"/>
          <w:sz w:val="24"/>
        </w:rPr>
        <w:t xml:space="preserve"> </w:t>
      </w:r>
      <w:r>
        <w:rPr>
          <w:sz w:val="24"/>
        </w:rPr>
        <w:t>„Finanțat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Uniunea</w:t>
      </w:r>
      <w:r>
        <w:rPr>
          <w:spacing w:val="-3"/>
          <w:sz w:val="24"/>
        </w:rPr>
        <w:t xml:space="preserve"> </w:t>
      </w:r>
      <w:r>
        <w:rPr>
          <w:sz w:val="24"/>
        </w:rPr>
        <w:t>Europeană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NextGenerationEU</w:t>
      </w:r>
      <w:proofErr w:type="spellEnd"/>
      <w:r>
        <w:rPr>
          <w:sz w:val="24"/>
        </w:rPr>
        <w:t>”,</w:t>
      </w:r>
    </w:p>
    <w:p w14:paraId="495B3562" w14:textId="77777777" w:rsidR="00165D3B" w:rsidRDefault="00C34328">
      <w:pPr>
        <w:pStyle w:val="ListParagraph"/>
        <w:numPr>
          <w:ilvl w:val="0"/>
          <w:numId w:val="7"/>
        </w:numPr>
        <w:tabs>
          <w:tab w:val="left" w:pos="1533"/>
        </w:tabs>
        <w:spacing w:before="163"/>
        <w:ind w:left="1532" w:hanging="245"/>
        <w:rPr>
          <w:sz w:val="24"/>
        </w:rPr>
      </w:pPr>
      <w:r>
        <w:rPr>
          <w:sz w:val="24"/>
        </w:rPr>
        <w:t>sigla</w:t>
      </w:r>
      <w:r>
        <w:rPr>
          <w:spacing w:val="1"/>
          <w:sz w:val="24"/>
        </w:rPr>
        <w:t xml:space="preserve"> </w:t>
      </w:r>
      <w:r>
        <w:rPr>
          <w:sz w:val="24"/>
        </w:rPr>
        <w:t>Guvernului</w:t>
      </w:r>
      <w:r>
        <w:rPr>
          <w:spacing w:val="-4"/>
          <w:sz w:val="24"/>
        </w:rPr>
        <w:t xml:space="preserve"> </w:t>
      </w:r>
      <w:r>
        <w:rPr>
          <w:sz w:val="24"/>
        </w:rPr>
        <w:t>României;</w:t>
      </w:r>
    </w:p>
    <w:p w14:paraId="4B1BC233" w14:textId="77777777" w:rsidR="00165D3B" w:rsidRDefault="00C34328">
      <w:pPr>
        <w:pStyle w:val="ListParagraph"/>
        <w:numPr>
          <w:ilvl w:val="0"/>
          <w:numId w:val="7"/>
        </w:numPr>
        <w:tabs>
          <w:tab w:val="left" w:pos="1505"/>
        </w:tabs>
        <w:ind w:left="1504" w:hanging="217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z w:val="24"/>
        </w:rPr>
        <w:t xml:space="preserve"> PNRR și</w:t>
      </w:r>
      <w:r>
        <w:rPr>
          <w:spacing w:val="-4"/>
          <w:sz w:val="24"/>
        </w:rPr>
        <w:t xml:space="preserve"> </w:t>
      </w:r>
      <w:r>
        <w:rPr>
          <w:sz w:val="24"/>
        </w:rPr>
        <w:t>sloganul;</w:t>
      </w:r>
    </w:p>
    <w:p w14:paraId="02F5F0F4" w14:textId="7C102379" w:rsidR="00165D3B" w:rsidRDefault="00C34328">
      <w:pPr>
        <w:pStyle w:val="ListParagraph"/>
        <w:numPr>
          <w:ilvl w:val="0"/>
          <w:numId w:val="7"/>
        </w:numPr>
        <w:tabs>
          <w:tab w:val="left" w:pos="1533"/>
        </w:tabs>
        <w:ind w:left="1532" w:hanging="245"/>
        <w:rPr>
          <w:sz w:val="24"/>
        </w:rPr>
      </w:pPr>
      <w:r>
        <w:rPr>
          <w:sz w:val="24"/>
        </w:rPr>
        <w:t>titlul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proiectului;</w:t>
      </w:r>
    </w:p>
    <w:p w14:paraId="30296CA0" w14:textId="55747C36" w:rsidR="00165D3B" w:rsidRDefault="00C34328">
      <w:pPr>
        <w:pStyle w:val="ListParagraph"/>
        <w:numPr>
          <w:ilvl w:val="0"/>
          <w:numId w:val="6"/>
        </w:numPr>
        <w:tabs>
          <w:tab w:val="left" w:pos="1477"/>
        </w:tabs>
        <w:ind w:hanging="189"/>
        <w:rPr>
          <w:sz w:val="24"/>
        </w:rPr>
      </w:pPr>
      <w:r>
        <w:rPr>
          <w:sz w:val="24"/>
        </w:rPr>
        <w:t>numele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beneficiarului;</w:t>
      </w:r>
    </w:p>
    <w:p w14:paraId="40390181" w14:textId="1CD03D84" w:rsidR="00165D3B" w:rsidRDefault="00C34328">
      <w:pPr>
        <w:pStyle w:val="ListParagraph"/>
        <w:numPr>
          <w:ilvl w:val="0"/>
          <w:numId w:val="6"/>
        </w:numPr>
        <w:tabs>
          <w:tab w:val="left" w:pos="1521"/>
        </w:tabs>
        <w:spacing w:before="164" w:line="292" w:lineRule="exact"/>
        <w:ind w:left="1520" w:hanging="233"/>
        <w:rPr>
          <w:sz w:val="24"/>
        </w:rPr>
      </w:pPr>
      <w:r>
        <w:rPr>
          <w:sz w:val="24"/>
        </w:rPr>
        <w:t>obiectivul</w:t>
      </w:r>
      <w:r>
        <w:rPr>
          <w:spacing w:val="-1"/>
          <w:sz w:val="24"/>
        </w:rPr>
        <w:t xml:space="preserve"> </w:t>
      </w:r>
      <w:r>
        <w:rPr>
          <w:sz w:val="24"/>
        </w:rPr>
        <w:t>proiectului (dacă</w:t>
      </w:r>
      <w:r>
        <w:rPr>
          <w:spacing w:val="-1"/>
          <w:sz w:val="24"/>
        </w:rPr>
        <w:t xml:space="preserve"> </w:t>
      </w:r>
      <w:r>
        <w:rPr>
          <w:sz w:val="24"/>
        </w:rPr>
        <w:t>obiectivul proiectului are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5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foarte</w:t>
      </w:r>
      <w:r>
        <w:rPr>
          <w:spacing w:val="4"/>
          <w:sz w:val="24"/>
        </w:rPr>
        <w:t xml:space="preserve"> </w:t>
      </w:r>
      <w:r>
        <w:rPr>
          <w:sz w:val="24"/>
        </w:rPr>
        <w:t>lung,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va</w:t>
      </w:r>
      <w:r>
        <w:rPr>
          <w:spacing w:val="4"/>
          <w:sz w:val="24"/>
        </w:rPr>
        <w:t xml:space="preserve"> </w:t>
      </w:r>
      <w:r>
        <w:rPr>
          <w:sz w:val="24"/>
        </w:rPr>
        <w:t>face</w:t>
      </w:r>
      <w:r>
        <w:rPr>
          <w:spacing w:val="3"/>
          <w:sz w:val="24"/>
        </w:rPr>
        <w:t xml:space="preserve"> </w:t>
      </w:r>
      <w:r>
        <w:rPr>
          <w:sz w:val="24"/>
        </w:rPr>
        <w:t>un</w:t>
      </w:r>
    </w:p>
    <w:p w14:paraId="65FB985D" w14:textId="122DD065" w:rsidR="00165D3B" w:rsidRDefault="00332FC8">
      <w:pPr>
        <w:pStyle w:val="BodyText"/>
        <w:spacing w:line="292" w:lineRule="exact"/>
        <w:ind w:left="1288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F2F968C" wp14:editId="00C67FF4">
                <wp:simplePos x="0" y="0"/>
                <wp:positionH relativeFrom="column">
                  <wp:posOffset>6240145</wp:posOffset>
                </wp:positionH>
                <wp:positionV relativeFrom="paragraph">
                  <wp:posOffset>243840</wp:posOffset>
                </wp:positionV>
                <wp:extent cx="409575" cy="247650"/>
                <wp:effectExtent l="0" t="0" r="9525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B1177" w14:textId="6195AD99" w:rsidR="00332FC8" w:rsidRDefault="00332FC8" w:rsidP="00332FC8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2F968C" id="Text Box 44" o:spid="_x0000_s1050" type="#_x0000_t202" style="position:absolute;left:0;text-align:left;margin-left:491.35pt;margin-top:19.2pt;width:32.25pt;height:19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" stroked="f">
                <v:textbox>
                  <w:txbxContent>
                    <w:p w14:paraId="26DB1177" w14:textId="6195AD99" w:rsidR="00332FC8" w:rsidRDefault="00332FC8" w:rsidP="00332FC8">
                      <w:r>
                        <w:t>2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28">
        <w:t>rezumat</w:t>
      </w:r>
      <w:r w:rsidR="00C34328">
        <w:rPr>
          <w:spacing w:val="-5"/>
        </w:rPr>
        <w:t xml:space="preserve"> </w:t>
      </w:r>
      <w:r w:rsidR="00C34328">
        <w:t>al</w:t>
      </w:r>
      <w:r w:rsidR="00C34328">
        <w:rPr>
          <w:spacing w:val="-4"/>
        </w:rPr>
        <w:t xml:space="preserve"> </w:t>
      </w:r>
      <w:r w:rsidR="00C34328">
        <w:t>acestuia</w:t>
      </w:r>
      <w:r w:rsidR="00C34328">
        <w:rPr>
          <w:spacing w:val="1"/>
        </w:rPr>
        <w:t xml:space="preserve"> </w:t>
      </w:r>
      <w:r w:rsidR="00C34328">
        <w:t>care</w:t>
      </w:r>
      <w:r w:rsidR="00C34328">
        <w:rPr>
          <w:spacing w:val="-4"/>
        </w:rPr>
        <w:t xml:space="preserve"> </w:t>
      </w:r>
      <w:r w:rsidR="00C34328">
        <w:t>să</w:t>
      </w:r>
      <w:r w:rsidR="00C34328">
        <w:rPr>
          <w:spacing w:val="-3"/>
        </w:rPr>
        <w:t xml:space="preserve"> </w:t>
      </w:r>
      <w:r w:rsidR="00C34328">
        <w:t>aibă</w:t>
      </w:r>
      <w:r w:rsidR="00C34328">
        <w:rPr>
          <w:spacing w:val="-4"/>
        </w:rPr>
        <w:t xml:space="preserve"> </w:t>
      </w:r>
      <w:r w:rsidR="00C34328">
        <w:t>circa 80-100</w:t>
      </w:r>
      <w:r w:rsidR="00C34328">
        <w:rPr>
          <w:spacing w:val="-2"/>
        </w:rPr>
        <w:t xml:space="preserve"> </w:t>
      </w:r>
      <w:r w:rsidR="00C34328">
        <w:t>de caractere);</w:t>
      </w:r>
    </w:p>
    <w:p w14:paraId="00111436" w14:textId="77777777" w:rsidR="00165D3B" w:rsidRDefault="00165D3B">
      <w:pPr>
        <w:spacing w:line="292" w:lineRule="exact"/>
        <w:sectPr w:rsidR="00165D3B">
          <w:pgSz w:w="12240" w:h="15840"/>
          <w:pgMar w:top="1400" w:right="0" w:bottom="1200" w:left="860" w:header="0" w:footer="1010" w:gutter="0"/>
          <w:cols w:space="708"/>
        </w:sectPr>
      </w:pPr>
    </w:p>
    <w:p w14:paraId="2A4108BA" w14:textId="3FCAF67E" w:rsidR="00165D3B" w:rsidRDefault="00C34328">
      <w:pPr>
        <w:pStyle w:val="ListParagraph"/>
        <w:numPr>
          <w:ilvl w:val="0"/>
          <w:numId w:val="6"/>
        </w:numPr>
        <w:tabs>
          <w:tab w:val="left" w:pos="1532"/>
        </w:tabs>
        <w:spacing w:before="40"/>
        <w:ind w:left="1531" w:hanging="244"/>
        <w:rPr>
          <w:sz w:val="24"/>
        </w:rPr>
      </w:pPr>
      <w:r>
        <w:rPr>
          <w:sz w:val="24"/>
        </w:rPr>
        <w:t>valoarea</w:t>
      </w:r>
      <w:r>
        <w:rPr>
          <w:spacing w:val="-4"/>
          <w:sz w:val="24"/>
        </w:rPr>
        <w:t xml:space="preserve"> </w:t>
      </w:r>
      <w:r>
        <w:rPr>
          <w:sz w:val="24"/>
        </w:rPr>
        <w:t>totală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proiectului;</w:t>
      </w:r>
    </w:p>
    <w:p w14:paraId="1BF88863" w14:textId="77777777" w:rsidR="00165D3B" w:rsidRDefault="00C34328">
      <w:pPr>
        <w:pStyle w:val="BodyText"/>
        <w:spacing w:before="159"/>
        <w:ind w:left="1288"/>
      </w:pPr>
      <w:r>
        <w:t>j.</w:t>
      </w:r>
      <w:r>
        <w:rPr>
          <w:spacing w:val="-4"/>
        </w:rPr>
        <w:t xml:space="preserve"> </w:t>
      </w:r>
      <w:r>
        <w:t>termenul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finalizare,</w:t>
      </w:r>
      <w:r>
        <w:rPr>
          <w:spacing w:val="-2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contractului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finanțare;</w:t>
      </w:r>
    </w:p>
    <w:p w14:paraId="289503A6" w14:textId="77777777" w:rsidR="00165D3B" w:rsidRDefault="00C34328">
      <w:pPr>
        <w:pStyle w:val="BodyText"/>
        <w:spacing w:before="159"/>
        <w:ind w:left="1288"/>
      </w:pPr>
      <w:r>
        <w:t>k.</w:t>
      </w:r>
      <w:r>
        <w:rPr>
          <w:spacing w:val="-4"/>
        </w:rPr>
        <w:t xml:space="preserve"> </w:t>
      </w:r>
      <w:r>
        <w:t>textul:</w:t>
      </w:r>
      <w:r>
        <w:rPr>
          <w:spacing w:val="-1"/>
        </w:rPr>
        <w:t xml:space="preserve"> </w:t>
      </w:r>
      <w:r>
        <w:t>„PNRR.</w:t>
      </w:r>
      <w:r>
        <w:rPr>
          <w:spacing w:val="-6"/>
        </w:rPr>
        <w:t xml:space="preserve"> </w:t>
      </w:r>
      <w:r>
        <w:t>Finanțat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Uniunea</w:t>
      </w:r>
      <w:r>
        <w:rPr>
          <w:spacing w:val="-4"/>
        </w:rPr>
        <w:t xml:space="preserve"> </w:t>
      </w:r>
      <w:r>
        <w:t>Europeană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UrmătoareaGenerațieUE</w:t>
      </w:r>
      <w:proofErr w:type="spellEnd"/>
      <w:r>
        <w:t>(8)</w:t>
      </w:r>
    </w:p>
    <w:p w14:paraId="77B9CE4B" w14:textId="77777777" w:rsidR="00165D3B" w:rsidRDefault="00C34328">
      <w:pPr>
        <w:pStyle w:val="BodyText"/>
        <w:spacing w:before="163" w:line="293" w:lineRule="exact"/>
        <w:ind w:left="1288"/>
      </w:pPr>
      <w:r>
        <w:rPr>
          <w:spacing w:val="-1"/>
        </w:rPr>
        <w:t>Denumirea</w:t>
      </w:r>
      <w:r>
        <w:rPr>
          <w:spacing w:val="-14"/>
        </w:rPr>
        <w:t xml:space="preserve"> </w:t>
      </w:r>
      <w:r>
        <w:rPr>
          <w:spacing w:val="-1"/>
        </w:rPr>
        <w:t>proiectului,</w:t>
      </w:r>
      <w:r>
        <w:rPr>
          <w:spacing w:val="-13"/>
        </w:rPr>
        <w:t xml:space="preserve"> </w:t>
      </w:r>
      <w:r>
        <w:rPr>
          <w:spacing w:val="-1"/>
        </w:rPr>
        <w:t>obiectivul</w:t>
      </w:r>
      <w:r>
        <w:rPr>
          <w:spacing w:val="-14"/>
        </w:rPr>
        <w:t xml:space="preserve"> </w:t>
      </w:r>
      <w:r>
        <w:t>principal</w:t>
      </w:r>
      <w:r>
        <w:rPr>
          <w:spacing w:val="-9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acestuia,</w:t>
      </w:r>
      <w:r>
        <w:rPr>
          <w:spacing w:val="-15"/>
        </w:rPr>
        <w:t xml:space="preserve"> </w:t>
      </w:r>
      <w:r>
        <w:t>logo</w:t>
      </w:r>
      <w:r>
        <w:rPr>
          <w:spacing w:val="-16"/>
        </w:rPr>
        <w:t xml:space="preserve"> </w:t>
      </w:r>
      <w:r>
        <w:t>UE</w:t>
      </w:r>
      <w:r>
        <w:rPr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trebuie</w:t>
      </w:r>
      <w:r>
        <w:rPr>
          <w:spacing w:val="-13"/>
        </w:rPr>
        <w:t xml:space="preserve"> </w:t>
      </w:r>
      <w:r>
        <w:t>să</w:t>
      </w:r>
      <w:r>
        <w:rPr>
          <w:spacing w:val="-14"/>
        </w:rPr>
        <w:t xml:space="preserve"> </w:t>
      </w:r>
      <w:r>
        <w:t>ocupe</w:t>
      </w:r>
      <w:r>
        <w:rPr>
          <w:spacing w:val="-13"/>
        </w:rPr>
        <w:t xml:space="preserve"> </w:t>
      </w:r>
      <w:r>
        <w:t>cel</w:t>
      </w:r>
      <w:r>
        <w:rPr>
          <w:spacing w:val="-14"/>
        </w:rPr>
        <w:t xml:space="preserve"> </w:t>
      </w:r>
      <w:r>
        <w:t>puțin</w:t>
      </w:r>
    </w:p>
    <w:p w14:paraId="2E2C0F07" w14:textId="77777777" w:rsidR="00165D3B" w:rsidRDefault="00C34328">
      <w:pPr>
        <w:pStyle w:val="BodyText"/>
        <w:ind w:left="1288"/>
      </w:pPr>
      <w:r>
        <w:t>25%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panoul</w:t>
      </w:r>
      <w:r>
        <w:rPr>
          <w:spacing w:val="-1"/>
        </w:rPr>
        <w:t xml:space="preserve"> </w:t>
      </w:r>
      <w:r>
        <w:t>respectiv.</w:t>
      </w:r>
    </w:p>
    <w:p w14:paraId="6B495C14" w14:textId="77777777" w:rsidR="00165D3B" w:rsidRDefault="00C34328">
      <w:pPr>
        <w:pStyle w:val="ListParagraph"/>
        <w:numPr>
          <w:ilvl w:val="0"/>
          <w:numId w:val="5"/>
        </w:numPr>
        <w:tabs>
          <w:tab w:val="left" w:pos="969"/>
        </w:tabs>
        <w:spacing w:line="292" w:lineRule="exact"/>
        <w:ind w:hanging="389"/>
        <w:rPr>
          <w:sz w:val="24"/>
        </w:rPr>
      </w:pPr>
      <w:r>
        <w:rPr>
          <w:sz w:val="24"/>
        </w:rPr>
        <w:t>Panourile</w:t>
      </w:r>
      <w:r>
        <w:rPr>
          <w:spacing w:val="9"/>
          <w:sz w:val="24"/>
        </w:rPr>
        <w:t xml:space="preserve"> </w:t>
      </w:r>
      <w:r>
        <w:rPr>
          <w:sz w:val="24"/>
        </w:rPr>
        <w:t>vor</w:t>
      </w:r>
      <w:r>
        <w:rPr>
          <w:spacing w:val="63"/>
          <w:sz w:val="24"/>
        </w:rPr>
        <w:t xml:space="preserve"> </w:t>
      </w:r>
      <w:r>
        <w:rPr>
          <w:sz w:val="24"/>
        </w:rPr>
        <w:t>fi</w:t>
      </w:r>
      <w:r>
        <w:rPr>
          <w:spacing w:val="63"/>
          <w:sz w:val="24"/>
        </w:rPr>
        <w:t xml:space="preserve"> </w:t>
      </w:r>
      <w:r>
        <w:rPr>
          <w:sz w:val="24"/>
        </w:rPr>
        <w:t>înlocuite</w:t>
      </w:r>
      <w:r>
        <w:rPr>
          <w:spacing w:val="63"/>
          <w:sz w:val="24"/>
        </w:rPr>
        <w:t xml:space="preserve"> </w:t>
      </w:r>
      <w:r>
        <w:rPr>
          <w:sz w:val="24"/>
        </w:rPr>
        <w:t>cel</w:t>
      </w:r>
      <w:r>
        <w:rPr>
          <w:spacing w:val="68"/>
          <w:sz w:val="24"/>
        </w:rPr>
        <w:t xml:space="preserve"> </w:t>
      </w:r>
      <w:r>
        <w:rPr>
          <w:sz w:val="24"/>
        </w:rPr>
        <w:t>târziu</w:t>
      </w:r>
      <w:r>
        <w:rPr>
          <w:spacing w:val="65"/>
          <w:sz w:val="24"/>
        </w:rPr>
        <w:t xml:space="preserve"> </w:t>
      </w:r>
      <w:r>
        <w:rPr>
          <w:sz w:val="24"/>
        </w:rPr>
        <w:t>după</w:t>
      </w:r>
      <w:r>
        <w:rPr>
          <w:spacing w:val="64"/>
          <w:sz w:val="24"/>
        </w:rPr>
        <w:t xml:space="preserve"> </w:t>
      </w:r>
      <w:r>
        <w:rPr>
          <w:sz w:val="24"/>
        </w:rPr>
        <w:t>3</w:t>
      </w:r>
      <w:r>
        <w:rPr>
          <w:spacing w:val="65"/>
          <w:sz w:val="24"/>
        </w:rPr>
        <w:t xml:space="preserve"> </w:t>
      </w:r>
      <w:r>
        <w:rPr>
          <w:sz w:val="24"/>
        </w:rPr>
        <w:t>luni</w:t>
      </w:r>
      <w:r>
        <w:rPr>
          <w:spacing w:val="70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64"/>
          <w:sz w:val="24"/>
        </w:rPr>
        <w:t xml:space="preserve"> </w:t>
      </w:r>
      <w:r>
        <w:rPr>
          <w:sz w:val="24"/>
        </w:rPr>
        <w:t>terminarea</w:t>
      </w:r>
      <w:r>
        <w:rPr>
          <w:spacing w:val="64"/>
          <w:sz w:val="24"/>
        </w:rPr>
        <w:t xml:space="preserve"> </w:t>
      </w:r>
      <w:r>
        <w:rPr>
          <w:sz w:val="24"/>
        </w:rPr>
        <w:t>proiectului</w:t>
      </w:r>
      <w:r>
        <w:rPr>
          <w:spacing w:val="64"/>
          <w:sz w:val="24"/>
        </w:rPr>
        <w:t xml:space="preserve"> </w:t>
      </w:r>
      <w:r>
        <w:rPr>
          <w:sz w:val="24"/>
        </w:rPr>
        <w:t>cu</w:t>
      </w:r>
      <w:r>
        <w:rPr>
          <w:spacing w:val="65"/>
          <w:sz w:val="24"/>
        </w:rPr>
        <w:t xml:space="preserve"> </w:t>
      </w:r>
      <w:r>
        <w:rPr>
          <w:sz w:val="24"/>
        </w:rPr>
        <w:t>plăci</w:t>
      </w:r>
    </w:p>
    <w:p w14:paraId="785E519D" w14:textId="77777777" w:rsidR="00165D3B" w:rsidRDefault="00C34328">
      <w:pPr>
        <w:pStyle w:val="BodyText"/>
        <w:spacing w:line="292" w:lineRule="exact"/>
        <w:ind w:left="580"/>
      </w:pPr>
      <w:r>
        <w:t>permanente.</w:t>
      </w:r>
    </w:p>
    <w:p w14:paraId="556DF908" w14:textId="77777777" w:rsidR="00165D3B" w:rsidRDefault="00C34328">
      <w:pPr>
        <w:pStyle w:val="ListParagraph"/>
        <w:numPr>
          <w:ilvl w:val="0"/>
          <w:numId w:val="5"/>
        </w:numPr>
        <w:tabs>
          <w:tab w:val="left" w:pos="1025"/>
        </w:tabs>
        <w:spacing w:before="163"/>
        <w:ind w:left="580" w:right="1448" w:firstLine="0"/>
        <w:rPr>
          <w:sz w:val="24"/>
        </w:rPr>
      </w:pPr>
      <w:r>
        <w:rPr>
          <w:sz w:val="24"/>
        </w:rPr>
        <w:t>Fundalul ce apare la macheta pentru panou temporar/afiș este orientativ. Fundalul poate fi</w:t>
      </w:r>
      <w:r>
        <w:rPr>
          <w:spacing w:val="-52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alb,</w:t>
      </w:r>
      <w:r>
        <w:rPr>
          <w:spacing w:val="-4"/>
          <w:sz w:val="24"/>
        </w:rPr>
        <w:t xml:space="preserve"> </w:t>
      </w:r>
      <w:r>
        <w:rPr>
          <w:sz w:val="24"/>
        </w:rPr>
        <w:t>iar</w:t>
      </w:r>
      <w:r>
        <w:rPr>
          <w:spacing w:val="-3"/>
          <w:sz w:val="24"/>
        </w:rPr>
        <w:t xml:space="preserve"> </w:t>
      </w:r>
      <w:r>
        <w:rPr>
          <w:sz w:val="24"/>
        </w:rPr>
        <w:t>textele</w:t>
      </w:r>
      <w:r>
        <w:rPr>
          <w:spacing w:val="-4"/>
          <w:sz w:val="24"/>
        </w:rPr>
        <w:t xml:space="preserve"> </w:t>
      </w:r>
      <w:r>
        <w:rPr>
          <w:sz w:val="24"/>
        </w:rPr>
        <w:t>scrise</w:t>
      </w:r>
      <w:r>
        <w:rPr>
          <w:spacing w:val="2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negru,</w:t>
      </w:r>
      <w:r>
        <w:rPr>
          <w:spacing w:val="1"/>
          <w:sz w:val="24"/>
        </w:rPr>
        <w:t xml:space="preserve"> </w:t>
      </w:r>
      <w:r>
        <w:rPr>
          <w:sz w:val="24"/>
        </w:rPr>
        <w:t>important este</w:t>
      </w:r>
      <w:r>
        <w:rPr>
          <w:spacing w:val="-2"/>
          <w:sz w:val="24"/>
        </w:rPr>
        <w:t xml:space="preserve"> </w:t>
      </w:r>
      <w:r>
        <w:rPr>
          <w:sz w:val="24"/>
        </w:rPr>
        <w:t>să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asigure</w:t>
      </w:r>
      <w:r>
        <w:rPr>
          <w:spacing w:val="1"/>
          <w:sz w:val="24"/>
        </w:rPr>
        <w:t xml:space="preserve"> </w:t>
      </w:r>
      <w:r>
        <w:rPr>
          <w:sz w:val="24"/>
        </w:rPr>
        <w:t>lizibilitatea.</w:t>
      </w:r>
    </w:p>
    <w:p w14:paraId="76F791A1" w14:textId="77777777" w:rsidR="00165D3B" w:rsidRDefault="00C34328">
      <w:pPr>
        <w:pStyle w:val="ListParagraph"/>
        <w:numPr>
          <w:ilvl w:val="0"/>
          <w:numId w:val="5"/>
        </w:numPr>
        <w:tabs>
          <w:tab w:val="left" w:pos="1061"/>
        </w:tabs>
        <w:spacing w:before="158"/>
        <w:ind w:left="580" w:right="1434" w:firstLine="0"/>
        <w:jc w:val="both"/>
        <w:rPr>
          <w:sz w:val="24"/>
        </w:rPr>
      </w:pPr>
      <w:r>
        <w:rPr>
          <w:sz w:val="24"/>
        </w:rPr>
        <w:t>Pentru proiectele a căror valoare nu depășește 500.000 euro, se va aplica la sediul de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implementare al proiectului un afiș/panou de dimensiunea A2 care va fi confecționat dintr-un</w:t>
      </w:r>
      <w:r>
        <w:rPr>
          <w:spacing w:val="1"/>
          <w:sz w:val="24"/>
        </w:rPr>
        <w:t xml:space="preserve"> </w:t>
      </w:r>
      <w:r>
        <w:rPr>
          <w:sz w:val="24"/>
        </w:rPr>
        <w:t>material rezistent (ex. carton plastifiat sau aluminiu). Dacă se deteriorează din cauza condițiilor</w:t>
      </w:r>
      <w:r>
        <w:rPr>
          <w:spacing w:val="1"/>
          <w:sz w:val="24"/>
        </w:rPr>
        <w:t xml:space="preserve"> </w:t>
      </w:r>
      <w:r>
        <w:rPr>
          <w:sz w:val="24"/>
        </w:rPr>
        <w:t>meteo</w:t>
      </w:r>
      <w:r>
        <w:rPr>
          <w:spacing w:val="-8"/>
          <w:sz w:val="24"/>
        </w:rPr>
        <w:t xml:space="preserve"> </w:t>
      </w:r>
      <w:r>
        <w:rPr>
          <w:sz w:val="24"/>
        </w:rPr>
        <w:t>sau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vandalizat,</w:t>
      </w:r>
      <w:r>
        <w:rPr>
          <w:spacing w:val="-9"/>
          <w:sz w:val="24"/>
        </w:rPr>
        <w:t xml:space="preserve"> </w:t>
      </w:r>
      <w:r>
        <w:rPr>
          <w:sz w:val="24"/>
        </w:rPr>
        <w:t>acesta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va</w:t>
      </w:r>
      <w:r>
        <w:rPr>
          <w:spacing w:val="-12"/>
          <w:sz w:val="24"/>
        </w:rPr>
        <w:t xml:space="preserve"> </w:t>
      </w:r>
      <w:r>
        <w:rPr>
          <w:sz w:val="24"/>
        </w:rPr>
        <w:t>înlocui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7"/>
          <w:sz w:val="24"/>
        </w:rPr>
        <w:t xml:space="preserve"> </w:t>
      </w:r>
      <w:r>
        <w:rPr>
          <w:sz w:val="24"/>
        </w:rPr>
        <w:t>maxim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r>
        <w:rPr>
          <w:sz w:val="24"/>
        </w:rPr>
        <w:t>zile</w:t>
      </w:r>
      <w:r>
        <w:rPr>
          <w:spacing w:val="-12"/>
          <w:sz w:val="24"/>
        </w:rPr>
        <w:t xml:space="preserve"> </w:t>
      </w:r>
      <w:r>
        <w:rPr>
          <w:sz w:val="24"/>
        </w:rPr>
        <w:t>lucrătoare.</w:t>
      </w:r>
      <w:r>
        <w:rPr>
          <w:spacing w:val="-13"/>
          <w:sz w:val="24"/>
        </w:rPr>
        <w:t xml:space="preserve"> </w:t>
      </w:r>
      <w:r>
        <w:rPr>
          <w:sz w:val="24"/>
        </w:rPr>
        <w:t>Acest</w:t>
      </w:r>
      <w:r>
        <w:rPr>
          <w:spacing w:val="-9"/>
          <w:sz w:val="24"/>
        </w:rPr>
        <w:t xml:space="preserve"> </w:t>
      </w:r>
      <w:r>
        <w:rPr>
          <w:sz w:val="24"/>
        </w:rPr>
        <w:t>afiș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12"/>
          <w:sz w:val="24"/>
        </w:rPr>
        <w:t xml:space="preserve"> </w:t>
      </w:r>
      <w:r>
        <w:rPr>
          <w:sz w:val="24"/>
        </w:rPr>
        <w:t>instala</w:t>
      </w:r>
      <w:r>
        <w:rPr>
          <w:spacing w:val="-52"/>
          <w:sz w:val="24"/>
        </w:rPr>
        <w:t xml:space="preserve"> </w:t>
      </w:r>
      <w:r>
        <w:rPr>
          <w:sz w:val="24"/>
        </w:rPr>
        <w:t>într-un loc ușor vizibil publicului, respectiv la intrarea principală în clădire. Pe afișul respectiv vor</w:t>
      </w:r>
      <w:r>
        <w:rPr>
          <w:spacing w:val="-53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incluse</w:t>
      </w:r>
      <w:r>
        <w:rPr>
          <w:spacing w:val="-3"/>
          <w:sz w:val="24"/>
        </w:rPr>
        <w:t xml:space="preserve"> </w:t>
      </w:r>
      <w:r>
        <w:rPr>
          <w:sz w:val="24"/>
        </w:rPr>
        <w:t>următoarele</w:t>
      </w:r>
      <w:r>
        <w:rPr>
          <w:spacing w:val="1"/>
          <w:sz w:val="24"/>
        </w:rPr>
        <w:t xml:space="preserve"> </w:t>
      </w:r>
      <w:r>
        <w:rPr>
          <w:sz w:val="24"/>
        </w:rPr>
        <w:t>sigle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2"/>
          <w:sz w:val="24"/>
        </w:rPr>
        <w:t xml:space="preserve"> </w:t>
      </w:r>
      <w:r>
        <w:rPr>
          <w:sz w:val="24"/>
        </w:rPr>
        <w:t>partea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stânga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dreapta:</w:t>
      </w:r>
    </w:p>
    <w:p w14:paraId="129AB2A5" w14:textId="77777777" w:rsidR="00165D3B" w:rsidRDefault="00C34328">
      <w:pPr>
        <w:pStyle w:val="ListParagraph"/>
        <w:numPr>
          <w:ilvl w:val="1"/>
          <w:numId w:val="5"/>
        </w:numPr>
        <w:tabs>
          <w:tab w:val="left" w:pos="1656"/>
        </w:tabs>
        <w:spacing w:before="162"/>
        <w:ind w:right="1442" w:firstLine="0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Uniunii</w:t>
      </w:r>
      <w:r>
        <w:rPr>
          <w:spacing w:val="22"/>
          <w:sz w:val="24"/>
        </w:rPr>
        <w:t xml:space="preserve"> </w:t>
      </w:r>
      <w:r>
        <w:rPr>
          <w:sz w:val="24"/>
        </w:rPr>
        <w:t>Europene,</w:t>
      </w:r>
      <w:r>
        <w:rPr>
          <w:spacing w:val="26"/>
          <w:sz w:val="24"/>
        </w:rPr>
        <w:t xml:space="preserve"> </w:t>
      </w:r>
      <w:r>
        <w:rPr>
          <w:sz w:val="24"/>
        </w:rPr>
        <w:t>inclusiv</w:t>
      </w:r>
      <w:r>
        <w:rPr>
          <w:spacing w:val="21"/>
          <w:sz w:val="24"/>
        </w:rPr>
        <w:t xml:space="preserve"> </w:t>
      </w:r>
      <w:r>
        <w:rPr>
          <w:sz w:val="24"/>
        </w:rPr>
        <w:t>textul:</w:t>
      </w:r>
      <w:r>
        <w:rPr>
          <w:spacing w:val="25"/>
          <w:sz w:val="24"/>
        </w:rPr>
        <w:t xml:space="preserve"> </w:t>
      </w:r>
      <w:r>
        <w:rPr>
          <w:sz w:val="24"/>
        </w:rPr>
        <w:t>„Finanțat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Uniunea</w:t>
      </w:r>
      <w:r>
        <w:rPr>
          <w:spacing w:val="27"/>
          <w:sz w:val="24"/>
        </w:rPr>
        <w:t xml:space="preserve"> </w:t>
      </w:r>
      <w:r>
        <w:rPr>
          <w:sz w:val="24"/>
        </w:rPr>
        <w:t>Europeană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NextGenerationEU</w:t>
      </w:r>
      <w:proofErr w:type="spellEnd"/>
      <w:r>
        <w:rPr>
          <w:sz w:val="24"/>
        </w:rPr>
        <w:t>”,</w:t>
      </w:r>
    </w:p>
    <w:p w14:paraId="53C41FCF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33"/>
        </w:tabs>
        <w:ind w:left="1532" w:hanging="245"/>
        <w:rPr>
          <w:sz w:val="24"/>
        </w:rPr>
      </w:pPr>
      <w:r>
        <w:rPr>
          <w:sz w:val="24"/>
        </w:rPr>
        <w:t>sigla</w:t>
      </w:r>
      <w:r>
        <w:rPr>
          <w:spacing w:val="1"/>
          <w:sz w:val="24"/>
        </w:rPr>
        <w:t xml:space="preserve"> </w:t>
      </w:r>
      <w:r>
        <w:rPr>
          <w:sz w:val="24"/>
        </w:rPr>
        <w:t>Guvernului</w:t>
      </w:r>
      <w:r>
        <w:rPr>
          <w:spacing w:val="-4"/>
          <w:sz w:val="24"/>
        </w:rPr>
        <w:t xml:space="preserve"> </w:t>
      </w:r>
      <w:r>
        <w:rPr>
          <w:sz w:val="24"/>
        </w:rPr>
        <w:t>României;</w:t>
      </w:r>
    </w:p>
    <w:p w14:paraId="2605270F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05"/>
        </w:tabs>
        <w:ind w:left="1504" w:hanging="217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z w:val="24"/>
        </w:rPr>
        <w:t xml:space="preserve"> PNRR și</w:t>
      </w:r>
      <w:r>
        <w:rPr>
          <w:spacing w:val="-4"/>
          <w:sz w:val="24"/>
        </w:rPr>
        <w:t xml:space="preserve"> </w:t>
      </w:r>
      <w:r>
        <w:rPr>
          <w:sz w:val="24"/>
        </w:rPr>
        <w:t>sloganul;</w:t>
      </w:r>
    </w:p>
    <w:p w14:paraId="2EB842A4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32"/>
        </w:tabs>
        <w:spacing w:before="163"/>
        <w:ind w:left="1531" w:hanging="244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beneficiarului;</w:t>
      </w:r>
    </w:p>
    <w:p w14:paraId="6DE15F66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25"/>
        </w:tabs>
        <w:ind w:left="1524" w:hanging="237"/>
        <w:rPr>
          <w:sz w:val="24"/>
        </w:rPr>
      </w:pPr>
      <w:r>
        <w:rPr>
          <w:sz w:val="24"/>
        </w:rPr>
        <w:t>numele</w:t>
      </w:r>
      <w:r>
        <w:rPr>
          <w:spacing w:val="-5"/>
          <w:sz w:val="24"/>
        </w:rPr>
        <w:t xml:space="preserve"> </w:t>
      </w:r>
      <w:r>
        <w:rPr>
          <w:sz w:val="24"/>
        </w:rPr>
        <w:t>proiectului;</w:t>
      </w:r>
    </w:p>
    <w:p w14:paraId="7A15B361" w14:textId="77777777" w:rsidR="00165D3B" w:rsidRDefault="00C34328">
      <w:pPr>
        <w:pStyle w:val="ListParagraph"/>
        <w:numPr>
          <w:ilvl w:val="1"/>
          <w:numId w:val="5"/>
        </w:numPr>
        <w:tabs>
          <w:tab w:val="left" w:pos="1477"/>
        </w:tabs>
        <w:ind w:left="1476" w:hanging="189"/>
        <w:rPr>
          <w:sz w:val="24"/>
        </w:rPr>
      </w:pPr>
      <w:r>
        <w:rPr>
          <w:sz w:val="24"/>
        </w:rPr>
        <w:t>numele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beneficiarului;</w:t>
      </w:r>
    </w:p>
    <w:p w14:paraId="2D8F7CA9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17"/>
        </w:tabs>
        <w:spacing w:before="160"/>
        <w:ind w:left="1516" w:hanging="229"/>
        <w:rPr>
          <w:sz w:val="24"/>
        </w:rPr>
      </w:pPr>
      <w:r>
        <w:rPr>
          <w:sz w:val="24"/>
        </w:rPr>
        <w:t>valoarea totală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-4"/>
          <w:sz w:val="24"/>
        </w:rPr>
        <w:t xml:space="preserve"> </w:t>
      </w:r>
      <w:r>
        <w:rPr>
          <w:sz w:val="24"/>
        </w:rPr>
        <w:t>respectiv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contribuției comunitare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proiectului;</w:t>
      </w:r>
    </w:p>
    <w:p w14:paraId="74AE32F0" w14:textId="77777777" w:rsidR="00165D3B" w:rsidRDefault="00C34328">
      <w:pPr>
        <w:pStyle w:val="ListParagraph"/>
        <w:numPr>
          <w:ilvl w:val="1"/>
          <w:numId w:val="5"/>
        </w:numPr>
        <w:tabs>
          <w:tab w:val="left" w:pos="1532"/>
        </w:tabs>
        <w:spacing w:before="163"/>
        <w:ind w:left="1531" w:hanging="244"/>
        <w:rPr>
          <w:sz w:val="24"/>
        </w:rPr>
      </w:pPr>
      <w:r>
        <w:rPr>
          <w:sz w:val="24"/>
        </w:rPr>
        <w:t>termenul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finalizare,</w:t>
      </w:r>
      <w:r>
        <w:rPr>
          <w:spacing w:val="-2"/>
          <w:sz w:val="24"/>
        </w:rPr>
        <w:t xml:space="preserve"> </w:t>
      </w:r>
      <w:r>
        <w:rPr>
          <w:sz w:val="24"/>
        </w:rPr>
        <w:t>conform</w:t>
      </w:r>
      <w:r>
        <w:rPr>
          <w:spacing w:val="-2"/>
          <w:sz w:val="24"/>
        </w:rPr>
        <w:t xml:space="preserve"> </w:t>
      </w:r>
      <w:r>
        <w:rPr>
          <w:sz w:val="24"/>
        </w:rPr>
        <w:t>contractului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finanțare;</w:t>
      </w:r>
    </w:p>
    <w:p w14:paraId="59E50F55" w14:textId="77777777" w:rsidR="00165D3B" w:rsidRDefault="00C34328">
      <w:pPr>
        <w:pStyle w:val="ListParagraph"/>
        <w:numPr>
          <w:ilvl w:val="1"/>
          <w:numId w:val="5"/>
        </w:numPr>
        <w:tabs>
          <w:tab w:val="left" w:pos="1460"/>
        </w:tabs>
        <w:spacing w:before="158"/>
        <w:ind w:left="1459" w:hanging="172"/>
        <w:rPr>
          <w:sz w:val="24"/>
        </w:rPr>
      </w:pPr>
      <w:r>
        <w:rPr>
          <w:sz w:val="24"/>
        </w:rPr>
        <w:t>textul:</w:t>
      </w:r>
      <w:r>
        <w:rPr>
          <w:spacing w:val="-5"/>
          <w:sz w:val="24"/>
        </w:rPr>
        <w:t xml:space="preserve"> </w:t>
      </w:r>
      <w:r>
        <w:rPr>
          <w:sz w:val="24"/>
        </w:rPr>
        <w:t>„PNRR.</w:t>
      </w:r>
      <w:r>
        <w:rPr>
          <w:spacing w:val="-4"/>
          <w:sz w:val="24"/>
        </w:rPr>
        <w:t xml:space="preserve"> </w:t>
      </w:r>
      <w:r>
        <w:rPr>
          <w:sz w:val="24"/>
        </w:rPr>
        <w:t>Finanțat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Uniunea</w:t>
      </w:r>
      <w:r>
        <w:rPr>
          <w:spacing w:val="-2"/>
          <w:sz w:val="24"/>
        </w:rPr>
        <w:t xml:space="preserve"> </w:t>
      </w:r>
      <w:r>
        <w:rPr>
          <w:sz w:val="24"/>
        </w:rPr>
        <w:t>Europeană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UrmătoareaGenerațieUE</w:t>
      </w:r>
      <w:proofErr w:type="spellEnd"/>
      <w:r>
        <w:rPr>
          <w:sz w:val="24"/>
        </w:rPr>
        <w:t>”.</w:t>
      </w:r>
    </w:p>
    <w:p w14:paraId="438A0A51" w14:textId="77777777" w:rsidR="00165D3B" w:rsidRDefault="00165D3B">
      <w:pPr>
        <w:pStyle w:val="BodyText"/>
        <w:rPr>
          <w:sz w:val="20"/>
        </w:rPr>
      </w:pPr>
    </w:p>
    <w:p w14:paraId="21BAA87C" w14:textId="1BDD21D5" w:rsidR="00165D3B" w:rsidRDefault="00D4766B">
      <w:pPr>
        <w:pStyle w:val="BodyText"/>
        <w:spacing w:before="4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5567E11" wp14:editId="53397CC1">
                <wp:simplePos x="0" y="0"/>
                <wp:positionH relativeFrom="page">
                  <wp:posOffset>901700</wp:posOffset>
                </wp:positionH>
                <wp:positionV relativeFrom="paragraph">
                  <wp:posOffset>239395</wp:posOffset>
                </wp:positionV>
                <wp:extent cx="6029960" cy="218440"/>
                <wp:effectExtent l="38100" t="38100" r="85090" b="10541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21844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33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DE5D59" w14:textId="77777777" w:rsidR="00087F44" w:rsidRDefault="00087F44">
                            <w:pPr>
                              <w:pStyle w:val="BodyText"/>
                              <w:spacing w:before="19"/>
                              <w:ind w:left="107"/>
                            </w:pPr>
                            <w:r>
                              <w:t>Excepțiile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 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numărul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panouri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instalate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stabili,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punctual,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dispoziții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ale MIPE.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67E11" id="_x0000_s1051" type="#_x0000_t202" style="position:absolute;margin-left:71pt;margin-top:18.85pt;width:474.8pt;height:17.2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" filled="f" strokecolor="#039" strokeweight=".4pt">
                <v:shadow on="t" color="black" opacity="26214f" origin="-.5,-.5" offset=".74836mm,.74836mm"/>
                <v:textbox inset="0,0,0,0">
                  <w:txbxContent>
                    <w:p w14:paraId="39DE5D59" w14:textId="77777777" w:rsidR="00087F44" w:rsidRDefault="00087F44">
                      <w:pPr>
                        <w:pStyle w:val="BodyText"/>
                        <w:spacing w:before="19"/>
                        <w:ind w:left="107"/>
                      </w:pPr>
                      <w:r>
                        <w:t>Excepțiile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 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numărul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panouri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instalate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stabili,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punctual,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dispoziții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ale MIPE.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DE5579" w14:textId="59DBB51A" w:rsidR="00165D3B" w:rsidRDefault="00332FC8">
      <w:pPr>
        <w:rPr>
          <w:sz w:val="27"/>
        </w:rPr>
        <w:sectPr w:rsidR="00165D3B">
          <w:pgSz w:w="12240" w:h="15840"/>
          <w:pgMar w:top="1400" w:right="0" w:bottom="1200" w:left="860" w:header="0" w:footer="1010" w:gutter="0"/>
          <w:cols w:space="708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CBF8754" wp14:editId="61200DB7">
                <wp:simplePos x="0" y="0"/>
                <wp:positionH relativeFrom="column">
                  <wp:posOffset>6086475</wp:posOffset>
                </wp:positionH>
                <wp:positionV relativeFrom="paragraph">
                  <wp:posOffset>975360</wp:posOffset>
                </wp:positionV>
                <wp:extent cx="409575" cy="247650"/>
                <wp:effectExtent l="0" t="0" r="9525" b="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BBA1" w14:textId="1123667E" w:rsidR="00332FC8" w:rsidRDefault="00332FC8" w:rsidP="00332FC8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BF8754" id="Text Box 54" o:spid="_x0000_s1052" type="#_x0000_t202" style="position:absolute;margin-left:479.25pt;margin-top:76.8pt;width:32.25pt;height:19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uW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" stroked="f">
                <v:textbox>
                  <w:txbxContent>
                    <w:p w14:paraId="0065BBA1" w14:textId="1123667E" w:rsidR="00332FC8" w:rsidRDefault="00332FC8" w:rsidP="00332FC8">
                      <w:r>
                        <w:t>2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1ADD1" w14:textId="1DAFC067" w:rsidR="00165D3B" w:rsidRPr="004942C1" w:rsidRDefault="004942C1" w:rsidP="004942C1">
      <w:pPr>
        <w:spacing w:before="40"/>
        <w:ind w:firstLine="580"/>
        <w:rPr>
          <w:b/>
          <w:color w:val="0070C0"/>
          <w:sz w:val="28"/>
          <w:szCs w:val="28"/>
        </w:rPr>
      </w:pPr>
      <w:r w:rsidRPr="004942C1">
        <w:rPr>
          <w:b/>
          <w:color w:val="0070C0"/>
          <w:sz w:val="28"/>
          <w:szCs w:val="28"/>
        </w:rPr>
        <w:t>5.</w:t>
      </w:r>
      <w:r w:rsidR="00362848">
        <w:rPr>
          <w:b/>
          <w:color w:val="0070C0"/>
          <w:sz w:val="28"/>
          <w:szCs w:val="28"/>
        </w:rPr>
        <w:t>4</w:t>
      </w:r>
      <w:r w:rsidRPr="004942C1">
        <w:rPr>
          <w:b/>
          <w:color w:val="0070C0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Placă</w:t>
      </w:r>
      <w:r w:rsidR="00C34328" w:rsidRPr="004942C1">
        <w:rPr>
          <w:b/>
          <w:color w:val="0070C0"/>
          <w:spacing w:val="-2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permanentă</w:t>
      </w:r>
      <w:r w:rsidR="00C34328" w:rsidRPr="004942C1">
        <w:rPr>
          <w:b/>
          <w:color w:val="0070C0"/>
          <w:spacing w:val="-5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(vertical</w:t>
      </w:r>
      <w:r w:rsidR="00C34328" w:rsidRPr="004942C1">
        <w:rPr>
          <w:b/>
          <w:color w:val="0070C0"/>
          <w:spacing w:val="-6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și</w:t>
      </w:r>
      <w:r w:rsidR="00C34328" w:rsidRPr="004942C1">
        <w:rPr>
          <w:b/>
          <w:color w:val="0070C0"/>
          <w:spacing w:val="-2"/>
          <w:sz w:val="28"/>
          <w:szCs w:val="28"/>
        </w:rPr>
        <w:t xml:space="preserve"> </w:t>
      </w:r>
      <w:r w:rsidR="00C34328" w:rsidRPr="004942C1">
        <w:rPr>
          <w:b/>
          <w:color w:val="0070C0"/>
          <w:sz w:val="28"/>
          <w:szCs w:val="28"/>
        </w:rPr>
        <w:t>orizontal)</w:t>
      </w:r>
    </w:p>
    <w:p w14:paraId="55F600DE" w14:textId="77777777" w:rsidR="00165D3B" w:rsidRDefault="00C34328">
      <w:pPr>
        <w:pStyle w:val="ListParagraph"/>
        <w:numPr>
          <w:ilvl w:val="0"/>
          <w:numId w:val="4"/>
        </w:numPr>
        <w:tabs>
          <w:tab w:val="left" w:pos="897"/>
        </w:tabs>
        <w:ind w:right="1435" w:firstLine="0"/>
        <w:jc w:val="both"/>
        <w:rPr>
          <w:sz w:val="24"/>
        </w:rPr>
      </w:pPr>
      <w:r>
        <w:rPr>
          <w:sz w:val="24"/>
        </w:rPr>
        <w:t>Beneficiarii</w:t>
      </w:r>
      <w:r>
        <w:rPr>
          <w:spacing w:val="-10"/>
          <w:sz w:val="24"/>
        </w:rPr>
        <w:t xml:space="preserve"> </w:t>
      </w:r>
      <w:r>
        <w:rPr>
          <w:sz w:val="24"/>
        </w:rPr>
        <w:t>proiectelor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investiții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infrastructură</w:t>
      </w:r>
      <w:r>
        <w:rPr>
          <w:spacing w:val="-9"/>
          <w:sz w:val="24"/>
        </w:rPr>
        <w:t xml:space="preserve"> </w:t>
      </w:r>
      <w:r>
        <w:rPr>
          <w:sz w:val="24"/>
        </w:rPr>
        <w:t>(de</w:t>
      </w:r>
      <w:r>
        <w:rPr>
          <w:spacing w:val="-9"/>
          <w:sz w:val="24"/>
        </w:rPr>
        <w:t xml:space="preserve"> </w:t>
      </w:r>
      <w:r>
        <w:rPr>
          <w:sz w:val="24"/>
        </w:rPr>
        <w:t>exemplu:</w:t>
      </w:r>
      <w:r>
        <w:rPr>
          <w:spacing w:val="-10"/>
          <w:sz w:val="24"/>
        </w:rPr>
        <w:t xml:space="preserve"> </w:t>
      </w:r>
      <w:r>
        <w:rPr>
          <w:sz w:val="24"/>
        </w:rPr>
        <w:t>infrastructură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transport,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lucrări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construcții,</w:t>
      </w:r>
      <w:r>
        <w:rPr>
          <w:spacing w:val="-13"/>
          <w:sz w:val="24"/>
        </w:rPr>
        <w:t xml:space="preserve"> </w:t>
      </w:r>
      <w:r>
        <w:rPr>
          <w:sz w:val="24"/>
        </w:rPr>
        <w:t>reabilitare,</w:t>
      </w:r>
      <w:r>
        <w:rPr>
          <w:spacing w:val="-9"/>
          <w:sz w:val="24"/>
        </w:rPr>
        <w:t xml:space="preserve"> </w:t>
      </w:r>
      <w:r>
        <w:rPr>
          <w:sz w:val="24"/>
        </w:rPr>
        <w:t>modernizare,</w:t>
      </w:r>
      <w:r>
        <w:rPr>
          <w:spacing w:val="-9"/>
          <w:sz w:val="24"/>
        </w:rPr>
        <w:t xml:space="preserve"> </w:t>
      </w:r>
      <w:r>
        <w:rPr>
          <w:sz w:val="24"/>
        </w:rPr>
        <w:t>extindere)</w:t>
      </w:r>
      <w:r>
        <w:rPr>
          <w:spacing w:val="-14"/>
          <w:sz w:val="24"/>
        </w:rPr>
        <w:t xml:space="preserve"> </w:t>
      </w:r>
      <w:r>
        <w:rPr>
          <w:sz w:val="24"/>
        </w:rPr>
        <w:t>sau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achiziții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bunuri,</w:t>
      </w:r>
      <w:r>
        <w:rPr>
          <w:spacing w:val="-13"/>
          <w:sz w:val="24"/>
        </w:rPr>
        <w:t xml:space="preserve"> </w:t>
      </w:r>
      <w:r>
        <w:rPr>
          <w:sz w:val="24"/>
        </w:rPr>
        <w:t>indiferent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valoarea contribuției publice a acestora, sunt obligați ca, nu mai târziu de 3 luni de la încheierea</w:t>
      </w:r>
      <w:r>
        <w:rPr>
          <w:spacing w:val="-52"/>
          <w:sz w:val="24"/>
        </w:rPr>
        <w:t xml:space="preserve"> </w:t>
      </w:r>
      <w:r>
        <w:rPr>
          <w:sz w:val="24"/>
        </w:rPr>
        <w:t>proiectului, să monteze plăci permanente prin care se vor face cunoscute acțiunile Uniunii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Europene.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Momentul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finalizării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proiectului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15"/>
          <w:sz w:val="24"/>
        </w:rPr>
        <w:t xml:space="preserve"> </w:t>
      </w:r>
      <w:r>
        <w:rPr>
          <w:sz w:val="24"/>
        </w:rPr>
        <w:t>asimilat,</w:t>
      </w:r>
      <w:r>
        <w:rPr>
          <w:spacing w:val="-11"/>
          <w:sz w:val="24"/>
        </w:rPr>
        <w:t xml:space="preserve"> </w:t>
      </w:r>
      <w:r>
        <w:rPr>
          <w:sz w:val="24"/>
        </w:rPr>
        <w:t>pentru</w:t>
      </w:r>
      <w:r>
        <w:rPr>
          <w:spacing w:val="-13"/>
          <w:sz w:val="24"/>
        </w:rPr>
        <w:t xml:space="preserve"> </w:t>
      </w:r>
      <w:r>
        <w:rPr>
          <w:sz w:val="24"/>
        </w:rPr>
        <w:t>proiectele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lucrări,</w:t>
      </w:r>
      <w:r>
        <w:rPr>
          <w:spacing w:val="-11"/>
          <w:sz w:val="24"/>
        </w:rPr>
        <w:t xml:space="preserve"> </w:t>
      </w:r>
      <w:r>
        <w:rPr>
          <w:sz w:val="24"/>
        </w:rPr>
        <w:t>cu</w:t>
      </w:r>
      <w:r>
        <w:rPr>
          <w:spacing w:val="-9"/>
          <w:sz w:val="24"/>
        </w:rPr>
        <w:t xml:space="preserve"> </w:t>
      </w:r>
      <w:r>
        <w:rPr>
          <w:sz w:val="24"/>
        </w:rPr>
        <w:t>emiterea</w:t>
      </w:r>
      <w:r>
        <w:rPr>
          <w:spacing w:val="-52"/>
          <w:sz w:val="24"/>
        </w:rPr>
        <w:t xml:space="preserve"> </w:t>
      </w:r>
      <w:r>
        <w:rPr>
          <w:sz w:val="24"/>
        </w:rPr>
        <w:t>certificatului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recepție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terminarea</w:t>
      </w:r>
      <w:r>
        <w:rPr>
          <w:spacing w:val="-2"/>
          <w:sz w:val="24"/>
        </w:rPr>
        <w:t xml:space="preserve"> </w:t>
      </w:r>
      <w:r>
        <w:rPr>
          <w:sz w:val="24"/>
        </w:rPr>
        <w:t>lucrărilor.</w:t>
      </w:r>
    </w:p>
    <w:p w14:paraId="598C2B99" w14:textId="77777777" w:rsidR="00165D3B" w:rsidRDefault="00C34328">
      <w:pPr>
        <w:pStyle w:val="ListParagraph"/>
        <w:numPr>
          <w:ilvl w:val="0"/>
          <w:numId w:val="4"/>
        </w:numPr>
        <w:tabs>
          <w:tab w:val="left" w:pos="901"/>
        </w:tabs>
        <w:spacing w:before="162"/>
        <w:ind w:left="900" w:hanging="321"/>
        <w:jc w:val="both"/>
        <w:rPr>
          <w:sz w:val="24"/>
        </w:rPr>
      </w:pPr>
      <w:r>
        <w:rPr>
          <w:sz w:val="24"/>
        </w:rPr>
        <w:t>Informațiile</w:t>
      </w:r>
      <w:r>
        <w:rPr>
          <w:spacing w:val="-6"/>
          <w:sz w:val="24"/>
        </w:rPr>
        <w:t xml:space="preserve"> </w:t>
      </w:r>
      <w:r>
        <w:rPr>
          <w:sz w:val="24"/>
        </w:rPr>
        <w:t>care trebuie</w:t>
      </w:r>
      <w:r>
        <w:rPr>
          <w:spacing w:val="-1"/>
          <w:sz w:val="24"/>
        </w:rPr>
        <w:t xml:space="preserve"> </w:t>
      </w:r>
      <w:r>
        <w:rPr>
          <w:sz w:val="24"/>
        </w:rPr>
        <w:t>incluse</w:t>
      </w:r>
      <w:r>
        <w:rPr>
          <w:spacing w:val="-4"/>
          <w:sz w:val="24"/>
        </w:rPr>
        <w:t xml:space="preserve"> </w:t>
      </w:r>
      <w:r>
        <w:rPr>
          <w:sz w:val="24"/>
        </w:rPr>
        <w:t>obligatoriu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placă</w:t>
      </w:r>
      <w:r>
        <w:rPr>
          <w:spacing w:val="-4"/>
          <w:sz w:val="24"/>
        </w:rPr>
        <w:t xml:space="preserve"> </w:t>
      </w:r>
      <w:r>
        <w:rPr>
          <w:sz w:val="24"/>
        </w:rPr>
        <w:t>permanentă</w:t>
      </w:r>
      <w:r>
        <w:rPr>
          <w:spacing w:val="-4"/>
          <w:sz w:val="24"/>
        </w:rPr>
        <w:t xml:space="preserve"> </w:t>
      </w:r>
      <w:r>
        <w:rPr>
          <w:sz w:val="24"/>
        </w:rPr>
        <w:t>sunt:</w:t>
      </w:r>
    </w:p>
    <w:p w14:paraId="71717C73" w14:textId="77777777" w:rsidR="00165D3B" w:rsidRDefault="00C34328">
      <w:pPr>
        <w:pStyle w:val="ListParagraph"/>
        <w:numPr>
          <w:ilvl w:val="1"/>
          <w:numId w:val="4"/>
        </w:numPr>
        <w:tabs>
          <w:tab w:val="left" w:pos="1656"/>
          <w:tab w:val="left" w:pos="8890"/>
        </w:tabs>
        <w:ind w:right="1436" w:firstLine="0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z w:val="24"/>
        </w:rPr>
        <w:t xml:space="preserve">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Uniunii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Europene,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inclusiv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textul: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„Finanțat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de  </w:t>
      </w:r>
      <w:r>
        <w:rPr>
          <w:spacing w:val="22"/>
          <w:sz w:val="24"/>
        </w:rPr>
        <w:t xml:space="preserve"> </w:t>
      </w:r>
      <w:r>
        <w:rPr>
          <w:sz w:val="24"/>
        </w:rPr>
        <w:t>Uniunea</w:t>
      </w:r>
      <w:r>
        <w:rPr>
          <w:sz w:val="24"/>
        </w:rPr>
        <w:tab/>
      </w:r>
      <w:r>
        <w:rPr>
          <w:spacing w:val="-1"/>
          <w:sz w:val="24"/>
        </w:rPr>
        <w:t>Europeană</w:t>
      </w:r>
      <w:r>
        <w:rPr>
          <w:spacing w:val="-51"/>
          <w:sz w:val="24"/>
        </w:rPr>
        <w:t xml:space="preserve"> </w:t>
      </w:r>
      <w:proofErr w:type="spellStart"/>
      <w:r>
        <w:rPr>
          <w:sz w:val="24"/>
        </w:rPr>
        <w:t>NextGenerationEU</w:t>
      </w:r>
      <w:proofErr w:type="spellEnd"/>
      <w:r>
        <w:rPr>
          <w:sz w:val="24"/>
        </w:rPr>
        <w:t>”,</w:t>
      </w:r>
    </w:p>
    <w:p w14:paraId="29C028E3" w14:textId="77777777" w:rsidR="00165D3B" w:rsidRDefault="00C34328">
      <w:pPr>
        <w:pStyle w:val="ListParagraph"/>
        <w:numPr>
          <w:ilvl w:val="1"/>
          <w:numId w:val="4"/>
        </w:numPr>
        <w:tabs>
          <w:tab w:val="left" w:pos="1533"/>
        </w:tabs>
        <w:spacing w:before="158"/>
        <w:ind w:left="1532" w:hanging="245"/>
        <w:rPr>
          <w:sz w:val="24"/>
        </w:rPr>
      </w:pPr>
      <w:r>
        <w:rPr>
          <w:sz w:val="24"/>
        </w:rPr>
        <w:t>Sigla Guvernului</w:t>
      </w:r>
      <w:r>
        <w:rPr>
          <w:spacing w:val="-4"/>
          <w:sz w:val="24"/>
        </w:rPr>
        <w:t xml:space="preserve"> </w:t>
      </w:r>
      <w:r>
        <w:rPr>
          <w:sz w:val="24"/>
        </w:rPr>
        <w:t>României;</w:t>
      </w:r>
    </w:p>
    <w:p w14:paraId="4BED4F86" w14:textId="77777777" w:rsidR="00165D3B" w:rsidRDefault="00C34328">
      <w:pPr>
        <w:pStyle w:val="ListParagraph"/>
        <w:numPr>
          <w:ilvl w:val="1"/>
          <w:numId w:val="4"/>
        </w:numPr>
        <w:tabs>
          <w:tab w:val="left" w:pos="1505"/>
        </w:tabs>
        <w:spacing w:before="164"/>
        <w:ind w:left="1504" w:hanging="217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z w:val="24"/>
        </w:rPr>
        <w:t xml:space="preserve"> PNRR și</w:t>
      </w:r>
      <w:r>
        <w:rPr>
          <w:spacing w:val="-4"/>
          <w:sz w:val="24"/>
        </w:rPr>
        <w:t xml:space="preserve"> </w:t>
      </w:r>
      <w:r>
        <w:rPr>
          <w:sz w:val="24"/>
        </w:rPr>
        <w:t>sloganul;</w:t>
      </w:r>
    </w:p>
    <w:p w14:paraId="6A10B752" w14:textId="77777777" w:rsidR="00165D3B" w:rsidRDefault="00C34328">
      <w:pPr>
        <w:pStyle w:val="ListParagraph"/>
        <w:numPr>
          <w:ilvl w:val="0"/>
          <w:numId w:val="3"/>
        </w:numPr>
        <w:tabs>
          <w:tab w:val="left" w:pos="1525"/>
        </w:tabs>
        <w:rPr>
          <w:sz w:val="24"/>
        </w:rPr>
      </w:pPr>
      <w:r>
        <w:rPr>
          <w:sz w:val="24"/>
        </w:rPr>
        <w:t>numele</w:t>
      </w:r>
      <w:r>
        <w:rPr>
          <w:spacing w:val="-5"/>
          <w:sz w:val="24"/>
        </w:rPr>
        <w:t xml:space="preserve"> </w:t>
      </w:r>
      <w:r>
        <w:rPr>
          <w:sz w:val="24"/>
        </w:rPr>
        <w:t>proiectului;</w:t>
      </w:r>
    </w:p>
    <w:p w14:paraId="1E55B75B" w14:textId="77777777" w:rsidR="00165D3B" w:rsidRDefault="00C34328">
      <w:pPr>
        <w:pStyle w:val="ListParagraph"/>
        <w:numPr>
          <w:ilvl w:val="0"/>
          <w:numId w:val="3"/>
        </w:numPr>
        <w:tabs>
          <w:tab w:val="left" w:pos="1477"/>
        </w:tabs>
        <w:ind w:left="1476" w:hanging="189"/>
        <w:rPr>
          <w:sz w:val="24"/>
        </w:rPr>
      </w:pPr>
      <w:r>
        <w:rPr>
          <w:sz w:val="24"/>
        </w:rPr>
        <w:t>Denumirea</w:t>
      </w:r>
      <w:r>
        <w:rPr>
          <w:spacing w:val="-3"/>
          <w:sz w:val="24"/>
        </w:rPr>
        <w:t xml:space="preserve"> </w:t>
      </w:r>
      <w:r>
        <w:rPr>
          <w:sz w:val="24"/>
        </w:rPr>
        <w:t>beneficiarului;</w:t>
      </w:r>
    </w:p>
    <w:p w14:paraId="5967ED7B" w14:textId="77777777" w:rsidR="00165D3B" w:rsidRDefault="00C34328">
      <w:pPr>
        <w:pStyle w:val="ListParagraph"/>
        <w:numPr>
          <w:ilvl w:val="0"/>
          <w:numId w:val="3"/>
        </w:numPr>
        <w:tabs>
          <w:tab w:val="left" w:pos="1521"/>
        </w:tabs>
        <w:ind w:left="1520" w:hanging="233"/>
        <w:rPr>
          <w:sz w:val="24"/>
        </w:rPr>
      </w:pPr>
      <w:r>
        <w:rPr>
          <w:sz w:val="24"/>
        </w:rPr>
        <w:t>obiectivul</w:t>
      </w:r>
      <w:r>
        <w:rPr>
          <w:spacing w:val="-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1"/>
          <w:sz w:val="24"/>
        </w:rPr>
        <w:t xml:space="preserve"> </w:t>
      </w:r>
      <w:r>
        <w:rPr>
          <w:sz w:val="24"/>
        </w:rPr>
        <w:t>(dacă obiectivul</w:t>
      </w:r>
      <w:r>
        <w:rPr>
          <w:spacing w:val="-4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1"/>
          <w:sz w:val="24"/>
        </w:rPr>
        <w:t xml:space="preserve"> </w:t>
      </w:r>
      <w:r>
        <w:rPr>
          <w:sz w:val="24"/>
        </w:rPr>
        <w:t>are un</w:t>
      </w:r>
      <w:r>
        <w:rPr>
          <w:spacing w:val="4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foarte</w:t>
      </w:r>
      <w:r>
        <w:rPr>
          <w:spacing w:val="4"/>
          <w:sz w:val="24"/>
        </w:rPr>
        <w:t xml:space="preserve"> </w:t>
      </w:r>
      <w:r>
        <w:rPr>
          <w:sz w:val="24"/>
        </w:rPr>
        <w:t>lung,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va</w:t>
      </w:r>
      <w:r>
        <w:rPr>
          <w:spacing w:val="4"/>
          <w:sz w:val="24"/>
        </w:rPr>
        <w:t xml:space="preserve"> </w:t>
      </w:r>
      <w:r>
        <w:rPr>
          <w:sz w:val="24"/>
        </w:rPr>
        <w:t>face</w:t>
      </w:r>
      <w:r>
        <w:rPr>
          <w:spacing w:val="3"/>
          <w:sz w:val="24"/>
        </w:rPr>
        <w:t xml:space="preserve"> </w:t>
      </w:r>
      <w:r>
        <w:rPr>
          <w:sz w:val="24"/>
        </w:rPr>
        <w:t>un</w:t>
      </w:r>
    </w:p>
    <w:p w14:paraId="030E7635" w14:textId="77777777" w:rsidR="00165D3B" w:rsidRDefault="00C34328">
      <w:pPr>
        <w:pStyle w:val="BodyText"/>
        <w:spacing w:before="3"/>
        <w:ind w:left="1288"/>
      </w:pPr>
      <w:r>
        <w:t>rezumat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acestuia</w:t>
      </w:r>
      <w:r>
        <w:rPr>
          <w:spacing w:val="1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aibă</w:t>
      </w:r>
      <w:r>
        <w:rPr>
          <w:spacing w:val="-4"/>
        </w:rPr>
        <w:t xml:space="preserve"> </w:t>
      </w:r>
      <w:r>
        <w:t>circa 80-100</w:t>
      </w:r>
      <w:r>
        <w:rPr>
          <w:spacing w:val="-2"/>
        </w:rPr>
        <w:t xml:space="preserve"> </w:t>
      </w:r>
      <w:r>
        <w:t>de caractere);</w:t>
      </w:r>
    </w:p>
    <w:p w14:paraId="5CD97FA8" w14:textId="77777777" w:rsidR="00165D3B" w:rsidRDefault="00C34328">
      <w:pPr>
        <w:pStyle w:val="ListParagraph"/>
        <w:numPr>
          <w:ilvl w:val="0"/>
          <w:numId w:val="3"/>
        </w:numPr>
        <w:tabs>
          <w:tab w:val="left" w:pos="1532"/>
        </w:tabs>
        <w:spacing w:before="160"/>
        <w:ind w:left="1531" w:hanging="244"/>
        <w:rPr>
          <w:sz w:val="24"/>
        </w:rPr>
      </w:pPr>
      <w:r>
        <w:rPr>
          <w:sz w:val="24"/>
        </w:rPr>
        <w:t>valoarea</w:t>
      </w:r>
      <w:r>
        <w:rPr>
          <w:spacing w:val="-4"/>
          <w:sz w:val="24"/>
        </w:rPr>
        <w:t xml:space="preserve"> </w:t>
      </w:r>
      <w:r>
        <w:rPr>
          <w:sz w:val="24"/>
        </w:rPr>
        <w:t>totală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proiectului;</w:t>
      </w:r>
    </w:p>
    <w:p w14:paraId="1F0336EA" w14:textId="77777777" w:rsidR="00165D3B" w:rsidRDefault="00C34328">
      <w:pPr>
        <w:pStyle w:val="BodyText"/>
        <w:spacing w:before="159"/>
        <w:ind w:left="1288"/>
      </w:pPr>
      <w:r>
        <w:t>j.</w:t>
      </w:r>
      <w:r>
        <w:rPr>
          <w:spacing w:val="-4"/>
        </w:rPr>
        <w:t xml:space="preserve"> </w:t>
      </w:r>
      <w:r>
        <w:t>termenul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finalizare,</w:t>
      </w:r>
      <w:r>
        <w:rPr>
          <w:spacing w:val="-2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contractului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finanțare;</w:t>
      </w:r>
    </w:p>
    <w:p w14:paraId="595E622F" w14:textId="77777777" w:rsidR="00165D3B" w:rsidRDefault="00C34328">
      <w:pPr>
        <w:pStyle w:val="BodyText"/>
        <w:spacing w:before="159"/>
        <w:ind w:left="1288"/>
      </w:pPr>
      <w:r>
        <w:t>k.</w:t>
      </w:r>
      <w:r>
        <w:rPr>
          <w:spacing w:val="-3"/>
        </w:rPr>
        <w:t xml:space="preserve"> </w:t>
      </w:r>
      <w:r>
        <w:t>textul: „PNRR.</w:t>
      </w:r>
      <w:r>
        <w:rPr>
          <w:spacing w:val="-6"/>
        </w:rPr>
        <w:t xml:space="preserve"> </w:t>
      </w:r>
      <w:r>
        <w:t>Finanțat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Uniunea</w:t>
      </w:r>
      <w:r>
        <w:rPr>
          <w:spacing w:val="-4"/>
        </w:rPr>
        <w:t xml:space="preserve"> </w:t>
      </w:r>
      <w:r>
        <w:t>Europeană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UrmătoareaGenerațieUE</w:t>
      </w:r>
      <w:proofErr w:type="spellEnd"/>
    </w:p>
    <w:p w14:paraId="14E9813D" w14:textId="77777777" w:rsidR="00165D3B" w:rsidRDefault="00C34328">
      <w:pPr>
        <w:pStyle w:val="ListParagraph"/>
        <w:numPr>
          <w:ilvl w:val="0"/>
          <w:numId w:val="4"/>
        </w:numPr>
        <w:tabs>
          <w:tab w:val="left" w:pos="897"/>
        </w:tabs>
        <w:spacing w:before="163"/>
        <w:ind w:right="1430" w:firstLine="0"/>
        <w:jc w:val="both"/>
        <w:rPr>
          <w:sz w:val="24"/>
        </w:rPr>
      </w:pPr>
      <w:r>
        <w:rPr>
          <w:sz w:val="24"/>
        </w:rPr>
        <w:t>Denumirea</w:t>
      </w:r>
      <w:r>
        <w:rPr>
          <w:spacing w:val="-9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-5"/>
          <w:sz w:val="24"/>
        </w:rPr>
        <w:t xml:space="preserve"> </w:t>
      </w:r>
      <w:r>
        <w:rPr>
          <w:sz w:val="24"/>
        </w:rPr>
        <w:t>obiectivul</w:t>
      </w:r>
      <w:r>
        <w:rPr>
          <w:spacing w:val="-9"/>
          <w:sz w:val="24"/>
        </w:rPr>
        <w:t xml:space="preserve"> </w:t>
      </w:r>
      <w:r>
        <w:rPr>
          <w:sz w:val="24"/>
        </w:rPr>
        <w:t>principal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acestuia</w:t>
      </w:r>
      <w:r>
        <w:rPr>
          <w:spacing w:val="-5"/>
          <w:sz w:val="24"/>
        </w:rPr>
        <w:t xml:space="preserve"> </w:t>
      </w:r>
      <w:r>
        <w:rPr>
          <w:sz w:val="24"/>
        </w:rPr>
        <w:t>(sumar/pe</w:t>
      </w:r>
      <w:r>
        <w:rPr>
          <w:spacing w:val="-5"/>
          <w:sz w:val="24"/>
        </w:rPr>
        <w:t xml:space="preserve"> </w:t>
      </w:r>
      <w:r>
        <w:rPr>
          <w:sz w:val="24"/>
        </w:rPr>
        <w:t>scurt),</w:t>
      </w:r>
      <w:r>
        <w:rPr>
          <w:spacing w:val="-4"/>
          <w:sz w:val="24"/>
        </w:rPr>
        <w:t xml:space="preserve"> </w:t>
      </w:r>
      <w:r>
        <w:rPr>
          <w:sz w:val="24"/>
        </w:rPr>
        <w:t>logo</w:t>
      </w:r>
      <w:r>
        <w:rPr>
          <w:spacing w:val="-9"/>
          <w:sz w:val="24"/>
        </w:rPr>
        <w:t xml:space="preserve"> </w:t>
      </w:r>
      <w:r>
        <w:rPr>
          <w:sz w:val="24"/>
        </w:rPr>
        <w:t>UE</w:t>
      </w:r>
      <w:r>
        <w:rPr>
          <w:spacing w:val="-10"/>
          <w:sz w:val="24"/>
        </w:rPr>
        <w:t xml:space="preserve"> </w:t>
      </w:r>
      <w:r>
        <w:rPr>
          <w:sz w:val="24"/>
        </w:rPr>
        <w:t>împreună</w:t>
      </w:r>
      <w:r>
        <w:rPr>
          <w:spacing w:val="-5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sloganul „PNRR. Finanțat de Uniunea Europeană – </w:t>
      </w:r>
      <w:proofErr w:type="spellStart"/>
      <w:r>
        <w:rPr>
          <w:sz w:val="24"/>
        </w:rPr>
        <w:t>UrmătoareaGenerațieUE</w:t>
      </w:r>
      <w:proofErr w:type="spellEnd"/>
      <w:r>
        <w:rPr>
          <w:sz w:val="24"/>
        </w:rPr>
        <w:t>” trebuie să ocupe</w:t>
      </w:r>
      <w:r>
        <w:rPr>
          <w:spacing w:val="1"/>
          <w:sz w:val="24"/>
        </w:rPr>
        <w:t xml:space="preserve"> </w:t>
      </w: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r>
        <w:rPr>
          <w:sz w:val="24"/>
        </w:rPr>
        <w:t>puțin</w:t>
      </w:r>
      <w:r>
        <w:rPr>
          <w:spacing w:val="3"/>
          <w:sz w:val="24"/>
        </w:rPr>
        <w:t xml:space="preserve"> </w:t>
      </w:r>
      <w:r>
        <w:rPr>
          <w:sz w:val="24"/>
        </w:rPr>
        <w:t>25%</w:t>
      </w:r>
      <w:r>
        <w:rPr>
          <w:spacing w:val="-2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panoul</w:t>
      </w:r>
      <w:r>
        <w:rPr>
          <w:spacing w:val="-2"/>
          <w:sz w:val="24"/>
        </w:rPr>
        <w:t xml:space="preserve"> </w:t>
      </w:r>
      <w:r>
        <w:rPr>
          <w:sz w:val="24"/>
        </w:rPr>
        <w:t>respectiv.</w:t>
      </w:r>
    </w:p>
    <w:p w14:paraId="5D0FC4AB" w14:textId="77777777" w:rsidR="00165D3B" w:rsidRDefault="00C34328">
      <w:pPr>
        <w:pStyle w:val="ListParagraph"/>
        <w:numPr>
          <w:ilvl w:val="0"/>
          <w:numId w:val="4"/>
        </w:numPr>
        <w:tabs>
          <w:tab w:val="left" w:pos="913"/>
        </w:tabs>
        <w:spacing w:before="157"/>
        <w:ind w:right="1442" w:firstLine="0"/>
        <w:jc w:val="both"/>
        <w:rPr>
          <w:sz w:val="24"/>
        </w:rPr>
      </w:pPr>
      <w:r>
        <w:rPr>
          <w:sz w:val="24"/>
        </w:rPr>
        <w:t>Plăcile permanente vor fi instalate într-un loc vizibil, la locația proiectului sau în apropierea</w:t>
      </w:r>
      <w:r>
        <w:rPr>
          <w:spacing w:val="1"/>
          <w:sz w:val="24"/>
        </w:rPr>
        <w:t xml:space="preserve"> </w:t>
      </w:r>
      <w:r>
        <w:rPr>
          <w:sz w:val="24"/>
        </w:rPr>
        <w:t>acestuia. Se va identifica cel mai potrivit amplasament, în ceea ce privește vizibilitatea și în</w:t>
      </w:r>
      <w:r>
        <w:rPr>
          <w:spacing w:val="1"/>
          <w:sz w:val="24"/>
        </w:rPr>
        <w:t xml:space="preserve"> </w:t>
      </w:r>
      <w:r>
        <w:rPr>
          <w:sz w:val="24"/>
        </w:rPr>
        <w:t>conformitate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3"/>
          <w:sz w:val="24"/>
        </w:rPr>
        <w:t xml:space="preserve"> </w:t>
      </w:r>
      <w:r>
        <w:rPr>
          <w:sz w:val="24"/>
        </w:rPr>
        <w:t>reglementările</w:t>
      </w:r>
      <w:r>
        <w:rPr>
          <w:spacing w:val="-2"/>
          <w:sz w:val="24"/>
        </w:rPr>
        <w:t xml:space="preserve"> </w:t>
      </w:r>
      <w:r>
        <w:rPr>
          <w:sz w:val="24"/>
        </w:rPr>
        <w:t>din</w:t>
      </w:r>
      <w:r>
        <w:rPr>
          <w:spacing w:val="3"/>
          <w:sz w:val="24"/>
        </w:rPr>
        <w:t xml:space="preserve"> </w:t>
      </w:r>
      <w:r>
        <w:rPr>
          <w:sz w:val="24"/>
        </w:rPr>
        <w:t>România.</w:t>
      </w:r>
    </w:p>
    <w:p w14:paraId="40F8C736" w14:textId="77777777" w:rsidR="00165D3B" w:rsidRDefault="00C34328">
      <w:pPr>
        <w:pStyle w:val="ListParagraph"/>
        <w:numPr>
          <w:ilvl w:val="0"/>
          <w:numId w:val="4"/>
        </w:numPr>
        <w:tabs>
          <w:tab w:val="left" w:pos="901"/>
        </w:tabs>
        <w:spacing w:before="161"/>
        <w:ind w:left="900" w:hanging="321"/>
        <w:jc w:val="both"/>
        <w:rPr>
          <w:sz w:val="24"/>
        </w:rPr>
      </w:pPr>
      <w:r>
        <w:rPr>
          <w:sz w:val="24"/>
        </w:rPr>
        <w:t>Numărul de plăci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</w:t>
      </w:r>
      <w:r>
        <w:rPr>
          <w:spacing w:val="-5"/>
          <w:sz w:val="24"/>
        </w:rPr>
        <w:t xml:space="preserve"> </w:t>
      </w:r>
      <w:r>
        <w:rPr>
          <w:sz w:val="24"/>
        </w:rPr>
        <w:t>instalate</w:t>
      </w:r>
      <w:r>
        <w:rPr>
          <w:spacing w:val="1"/>
          <w:sz w:val="24"/>
        </w:rPr>
        <w:t xml:space="preserve"> </w:t>
      </w:r>
      <w:r>
        <w:rPr>
          <w:sz w:val="24"/>
        </w:rPr>
        <w:t>va fi</w:t>
      </w:r>
      <w:r>
        <w:rPr>
          <w:spacing w:val="-4"/>
          <w:sz w:val="24"/>
        </w:rPr>
        <w:t xml:space="preserve"> </w:t>
      </w:r>
      <w:r>
        <w:rPr>
          <w:sz w:val="24"/>
        </w:rPr>
        <w:t>egal cu</w:t>
      </w:r>
      <w:r>
        <w:rPr>
          <w:spacing w:val="-3"/>
          <w:sz w:val="24"/>
        </w:rPr>
        <w:t xml:space="preserve"> </w:t>
      </w:r>
      <w:r>
        <w:rPr>
          <w:sz w:val="24"/>
        </w:rPr>
        <w:t>cel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panourilor</w:t>
      </w:r>
      <w:r>
        <w:rPr>
          <w:spacing w:val="-5"/>
          <w:sz w:val="24"/>
        </w:rPr>
        <w:t xml:space="preserve"> </w:t>
      </w:r>
      <w:r>
        <w:rPr>
          <w:sz w:val="24"/>
        </w:rPr>
        <w:t>temporare.</w:t>
      </w:r>
    </w:p>
    <w:p w14:paraId="22FF3C75" w14:textId="77777777" w:rsidR="00165D3B" w:rsidRDefault="00C34328">
      <w:pPr>
        <w:pStyle w:val="ListParagraph"/>
        <w:numPr>
          <w:ilvl w:val="0"/>
          <w:numId w:val="4"/>
        </w:numPr>
        <w:tabs>
          <w:tab w:val="left" w:pos="893"/>
        </w:tabs>
        <w:spacing w:before="160" w:line="242" w:lineRule="auto"/>
        <w:ind w:right="1446" w:firstLine="0"/>
        <w:jc w:val="both"/>
        <w:rPr>
          <w:sz w:val="24"/>
        </w:rPr>
      </w:pPr>
      <w:r>
        <w:rPr>
          <w:spacing w:val="-1"/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z w:val="24"/>
        </w:rPr>
        <w:t>cazul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z w:val="24"/>
        </w:rPr>
        <w:t>proiectul</w:t>
      </w:r>
      <w:r>
        <w:rPr>
          <w:spacing w:val="-8"/>
          <w:sz w:val="24"/>
        </w:rPr>
        <w:t xml:space="preserve"> </w:t>
      </w:r>
      <w:r>
        <w:rPr>
          <w:sz w:val="24"/>
        </w:rPr>
        <w:t>este</w:t>
      </w:r>
      <w:r>
        <w:rPr>
          <w:spacing w:val="-14"/>
          <w:sz w:val="24"/>
        </w:rPr>
        <w:t xml:space="preserve"> </w:t>
      </w:r>
      <w:r>
        <w:rPr>
          <w:sz w:val="24"/>
        </w:rPr>
        <w:t>implementat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mai</w:t>
      </w:r>
      <w:r>
        <w:rPr>
          <w:spacing w:val="-12"/>
          <w:sz w:val="24"/>
        </w:rPr>
        <w:t xml:space="preserve"> </w:t>
      </w:r>
      <w:r>
        <w:rPr>
          <w:sz w:val="24"/>
        </w:rPr>
        <w:t>multe</w:t>
      </w:r>
      <w:r>
        <w:rPr>
          <w:spacing w:val="-14"/>
          <w:sz w:val="24"/>
        </w:rPr>
        <w:t xml:space="preserve"> </w:t>
      </w:r>
      <w:r>
        <w:rPr>
          <w:sz w:val="24"/>
        </w:rPr>
        <w:t>locații,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9"/>
          <w:sz w:val="24"/>
        </w:rPr>
        <w:t xml:space="preserve"> </w:t>
      </w:r>
      <w:r>
        <w:rPr>
          <w:sz w:val="24"/>
        </w:rPr>
        <w:t>amplasa</w:t>
      </w:r>
      <w:r>
        <w:rPr>
          <w:spacing w:val="-12"/>
          <w:sz w:val="24"/>
        </w:rPr>
        <w:t xml:space="preserve"> </w:t>
      </w:r>
      <w:r>
        <w:rPr>
          <w:sz w:val="24"/>
        </w:rPr>
        <w:t>cel</w:t>
      </w:r>
      <w:r>
        <w:rPr>
          <w:spacing w:val="-12"/>
          <w:sz w:val="24"/>
        </w:rPr>
        <w:t xml:space="preserve"> </w:t>
      </w:r>
      <w:r>
        <w:rPr>
          <w:sz w:val="24"/>
        </w:rPr>
        <w:t>puțin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placă</w:t>
      </w:r>
      <w:r>
        <w:rPr>
          <w:spacing w:val="-5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cel</w:t>
      </w:r>
      <w:r>
        <w:rPr>
          <w:spacing w:val="-2"/>
          <w:sz w:val="24"/>
        </w:rPr>
        <w:t xml:space="preserve"> </w:t>
      </w:r>
      <w:r>
        <w:rPr>
          <w:sz w:val="24"/>
        </w:rPr>
        <w:t>puțin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dintre</w:t>
      </w:r>
      <w:r>
        <w:rPr>
          <w:spacing w:val="-3"/>
          <w:sz w:val="24"/>
        </w:rPr>
        <w:t xml:space="preserve"> </w:t>
      </w:r>
      <w:r>
        <w:rPr>
          <w:sz w:val="24"/>
        </w:rPr>
        <w:t>locații.</w:t>
      </w:r>
    </w:p>
    <w:p w14:paraId="34BF262D" w14:textId="77777777" w:rsidR="00165D3B" w:rsidRDefault="00C34328">
      <w:pPr>
        <w:pStyle w:val="ListParagraph"/>
        <w:numPr>
          <w:ilvl w:val="0"/>
          <w:numId w:val="4"/>
        </w:numPr>
        <w:tabs>
          <w:tab w:val="left" w:pos="901"/>
        </w:tabs>
        <w:spacing w:before="156"/>
        <w:ind w:right="1434" w:firstLine="0"/>
        <w:jc w:val="both"/>
        <w:rPr>
          <w:sz w:val="24"/>
        </w:rPr>
      </w:pPr>
      <w:r>
        <w:rPr>
          <w:sz w:val="24"/>
        </w:rPr>
        <w:t>Placa</w:t>
      </w:r>
      <w:r>
        <w:rPr>
          <w:spacing w:val="-4"/>
          <w:sz w:val="24"/>
        </w:rPr>
        <w:t xml:space="preserve"> </w:t>
      </w:r>
      <w:r>
        <w:rPr>
          <w:sz w:val="24"/>
        </w:rPr>
        <w:t>permanentă</w:t>
      </w:r>
      <w:r>
        <w:rPr>
          <w:spacing w:val="-3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avea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dimensiunile</w:t>
      </w:r>
      <w:r>
        <w:rPr>
          <w:spacing w:val="-4"/>
          <w:sz w:val="24"/>
        </w:rPr>
        <w:t xml:space="preserve"> </w:t>
      </w:r>
      <w:r>
        <w:rPr>
          <w:sz w:val="24"/>
        </w:rPr>
        <w:t>minime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4"/>
          <w:sz w:val="24"/>
        </w:rPr>
        <w:t xml:space="preserve"> </w:t>
      </w:r>
      <w:r>
        <w:rPr>
          <w:sz w:val="24"/>
        </w:rPr>
        <w:t>x 50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fi</w:t>
      </w:r>
      <w:r>
        <w:rPr>
          <w:spacing w:val="-4"/>
          <w:sz w:val="24"/>
        </w:rPr>
        <w:t xml:space="preserve"> </w:t>
      </w:r>
      <w:r>
        <w:rPr>
          <w:sz w:val="24"/>
        </w:rPr>
        <w:t>instalată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locația</w:t>
      </w:r>
      <w:r>
        <w:rPr>
          <w:spacing w:val="-52"/>
          <w:sz w:val="24"/>
        </w:rPr>
        <w:t xml:space="preserve"> </w:t>
      </w:r>
      <w:r>
        <w:rPr>
          <w:sz w:val="24"/>
        </w:rPr>
        <w:t>proiectului sau la sediul beneficiarului care a achiziționat bunurile, într-un loc vizibil, respectiv</w:t>
      </w:r>
      <w:r>
        <w:rPr>
          <w:spacing w:val="1"/>
          <w:sz w:val="24"/>
        </w:rPr>
        <w:t xml:space="preserve"> </w:t>
      </w:r>
      <w:r>
        <w:rPr>
          <w:sz w:val="24"/>
        </w:rPr>
        <w:t>intrarea principală în clădire. Placa permanentă care se va instala pe drumuri reabilitate prin</w:t>
      </w:r>
      <w:r>
        <w:rPr>
          <w:spacing w:val="1"/>
          <w:sz w:val="24"/>
        </w:rPr>
        <w:t xml:space="preserve"> </w:t>
      </w:r>
      <w:r>
        <w:rPr>
          <w:sz w:val="24"/>
        </w:rPr>
        <w:t>proiecte finanțate</w:t>
      </w:r>
      <w:r>
        <w:rPr>
          <w:spacing w:val="-2"/>
          <w:sz w:val="24"/>
        </w:rPr>
        <w:t xml:space="preserve"> </w:t>
      </w:r>
      <w:r>
        <w:rPr>
          <w:sz w:val="24"/>
        </w:rPr>
        <w:t>din</w:t>
      </w:r>
      <w:r>
        <w:rPr>
          <w:spacing w:val="-2"/>
          <w:sz w:val="24"/>
        </w:rPr>
        <w:t xml:space="preserve"> </w:t>
      </w:r>
      <w:r>
        <w:rPr>
          <w:sz w:val="24"/>
        </w:rPr>
        <w:t>PNRR,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avea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dimesiunile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minime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1,5m x</w:t>
      </w:r>
      <w:r>
        <w:rPr>
          <w:spacing w:val="1"/>
          <w:sz w:val="24"/>
        </w:rPr>
        <w:t xml:space="preserve"> </w:t>
      </w:r>
      <w:r>
        <w:rPr>
          <w:sz w:val="24"/>
        </w:rPr>
        <w:t>2m.</w:t>
      </w:r>
    </w:p>
    <w:p w14:paraId="242865BD" w14:textId="77777777" w:rsidR="00165D3B" w:rsidRDefault="00C34328">
      <w:pPr>
        <w:pStyle w:val="ListParagraph"/>
        <w:numPr>
          <w:ilvl w:val="0"/>
          <w:numId w:val="4"/>
        </w:numPr>
        <w:tabs>
          <w:tab w:val="left" w:pos="897"/>
        </w:tabs>
        <w:spacing w:before="161" w:line="292" w:lineRule="exact"/>
        <w:ind w:left="896" w:hanging="317"/>
        <w:jc w:val="both"/>
        <w:rPr>
          <w:sz w:val="24"/>
        </w:rPr>
      </w:pPr>
      <w:r>
        <w:rPr>
          <w:sz w:val="24"/>
        </w:rPr>
        <w:t>Plăcile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</w:t>
      </w:r>
      <w:r>
        <w:rPr>
          <w:spacing w:val="-5"/>
          <w:sz w:val="24"/>
        </w:rPr>
        <w:t xml:space="preserve"> </w:t>
      </w:r>
      <w:r>
        <w:rPr>
          <w:sz w:val="24"/>
        </w:rPr>
        <w:t>vor</w:t>
      </w:r>
      <w:r>
        <w:rPr>
          <w:spacing w:val="-4"/>
          <w:sz w:val="24"/>
        </w:rPr>
        <w:t xml:space="preserve"> </w:t>
      </w:r>
      <w:r>
        <w:rPr>
          <w:sz w:val="24"/>
        </w:rPr>
        <w:t>rămâne</w:t>
      </w:r>
      <w:r>
        <w:rPr>
          <w:spacing w:val="-3"/>
          <w:sz w:val="24"/>
        </w:rPr>
        <w:t xml:space="preserve"> </w:t>
      </w:r>
      <w:r>
        <w:rPr>
          <w:sz w:val="24"/>
        </w:rPr>
        <w:t>instalate</w:t>
      </w:r>
      <w:r>
        <w:rPr>
          <w:spacing w:val="-5"/>
          <w:sz w:val="24"/>
        </w:rPr>
        <w:t xml:space="preserve"> </w:t>
      </w:r>
      <w:r>
        <w:rPr>
          <w:sz w:val="24"/>
        </w:rPr>
        <w:t>pe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perioadă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ani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închiderii</w:t>
      </w:r>
      <w:r>
        <w:rPr>
          <w:spacing w:val="-4"/>
          <w:sz w:val="24"/>
        </w:rPr>
        <w:t xml:space="preserve"> </w:t>
      </w:r>
      <w:r>
        <w:rPr>
          <w:sz w:val="24"/>
        </w:rPr>
        <w:t>oficiale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14:paraId="3CD3D1E3" w14:textId="3BC0F615" w:rsidR="00165D3B" w:rsidRDefault="00332FC8">
      <w:pPr>
        <w:pStyle w:val="BodyText"/>
        <w:spacing w:line="292" w:lineRule="exact"/>
        <w:ind w:left="58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A821152" wp14:editId="1AD78435">
                <wp:simplePos x="0" y="0"/>
                <wp:positionH relativeFrom="column">
                  <wp:posOffset>5991225</wp:posOffset>
                </wp:positionH>
                <wp:positionV relativeFrom="paragraph">
                  <wp:posOffset>182245</wp:posOffset>
                </wp:positionV>
                <wp:extent cx="409575" cy="247650"/>
                <wp:effectExtent l="0" t="0" r="9525" b="0"/>
                <wp:wrapSquare wrapText="bothSides"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DCF80" w14:textId="3A2C932A" w:rsidR="00332FC8" w:rsidRDefault="00332FC8" w:rsidP="00332FC8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821152" id="Text Box 66" o:spid="_x0000_s1053" type="#_x0000_t202" style="position:absolute;left:0;text-align:left;margin-left:471.75pt;margin-top:14.35pt;width:32.25pt;height:19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E4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" stroked="f">
                <v:textbox>
                  <w:txbxContent>
                    <w:p w14:paraId="65CDCF80" w14:textId="3A2C932A" w:rsidR="00332FC8" w:rsidRDefault="00332FC8" w:rsidP="00332FC8">
                      <w:r>
                        <w:t>2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28">
        <w:t>PNRR.</w:t>
      </w:r>
    </w:p>
    <w:p w14:paraId="2527BD38" w14:textId="7A08B97D" w:rsidR="00165D3B" w:rsidRDefault="00165D3B">
      <w:pPr>
        <w:spacing w:line="292" w:lineRule="exact"/>
        <w:sectPr w:rsidR="00165D3B">
          <w:pgSz w:w="12240" w:h="15840"/>
          <w:pgMar w:top="1400" w:right="0" w:bottom="1200" w:left="860" w:header="0" w:footer="1010" w:gutter="0"/>
          <w:cols w:space="708"/>
        </w:sectPr>
      </w:pPr>
    </w:p>
    <w:p w14:paraId="0092D953" w14:textId="77777777" w:rsidR="00165D3B" w:rsidRDefault="00C34328">
      <w:pPr>
        <w:pStyle w:val="ListParagraph"/>
        <w:numPr>
          <w:ilvl w:val="0"/>
          <w:numId w:val="4"/>
        </w:numPr>
        <w:tabs>
          <w:tab w:val="left" w:pos="933"/>
        </w:tabs>
        <w:spacing w:before="40" w:line="293" w:lineRule="exact"/>
        <w:ind w:left="932" w:hanging="353"/>
        <w:rPr>
          <w:sz w:val="24"/>
        </w:rPr>
      </w:pPr>
      <w:r>
        <w:rPr>
          <w:sz w:val="24"/>
        </w:rPr>
        <w:t>Dacă</w:t>
      </w:r>
      <w:r>
        <w:rPr>
          <w:spacing w:val="31"/>
          <w:sz w:val="24"/>
        </w:rPr>
        <w:t xml:space="preserve"> </w:t>
      </w:r>
      <w:r>
        <w:rPr>
          <w:sz w:val="24"/>
        </w:rPr>
        <w:t>un</w:t>
      </w:r>
      <w:r>
        <w:rPr>
          <w:spacing w:val="28"/>
          <w:sz w:val="24"/>
        </w:rPr>
        <w:t xml:space="preserve"> </w:t>
      </w:r>
      <w:r>
        <w:rPr>
          <w:sz w:val="24"/>
        </w:rPr>
        <w:t>proiect</w:t>
      </w:r>
      <w:r>
        <w:rPr>
          <w:spacing w:val="30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finalizează</w:t>
      </w:r>
      <w:r>
        <w:rPr>
          <w:spacing w:val="28"/>
          <w:sz w:val="24"/>
        </w:rPr>
        <w:t xml:space="preserve"> </w:t>
      </w:r>
      <w:r>
        <w:rPr>
          <w:sz w:val="24"/>
        </w:rPr>
        <w:t>mai</w:t>
      </w:r>
      <w:r>
        <w:rPr>
          <w:spacing w:val="31"/>
          <w:sz w:val="24"/>
        </w:rPr>
        <w:t xml:space="preserve"> </w:t>
      </w:r>
      <w:r>
        <w:rPr>
          <w:sz w:val="24"/>
        </w:rPr>
        <w:t>repede</w:t>
      </w:r>
      <w:r>
        <w:rPr>
          <w:spacing w:val="26"/>
          <w:sz w:val="24"/>
        </w:rPr>
        <w:t xml:space="preserve"> </w:t>
      </w:r>
      <w:r>
        <w:rPr>
          <w:sz w:val="24"/>
        </w:rPr>
        <w:t>decât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fost</w:t>
      </w:r>
      <w:r>
        <w:rPr>
          <w:spacing w:val="27"/>
          <w:sz w:val="24"/>
        </w:rPr>
        <w:t xml:space="preserve"> </w:t>
      </w:r>
      <w:r>
        <w:rPr>
          <w:sz w:val="24"/>
        </w:rPr>
        <w:t>estimat</w:t>
      </w:r>
      <w:r>
        <w:rPr>
          <w:spacing w:val="26"/>
          <w:sz w:val="24"/>
        </w:rPr>
        <w:t xml:space="preserve"> </w:t>
      </w:r>
      <w:r>
        <w:rPr>
          <w:sz w:val="24"/>
        </w:rPr>
        <w:t>prin</w:t>
      </w:r>
      <w:r>
        <w:rPr>
          <w:spacing w:val="29"/>
          <w:sz w:val="24"/>
        </w:rPr>
        <w:t xml:space="preserve"> </w:t>
      </w:r>
      <w:r>
        <w:rPr>
          <w:sz w:val="24"/>
        </w:rPr>
        <w:t>cererea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finanțare,</w:t>
      </w:r>
    </w:p>
    <w:p w14:paraId="1CA7FFAC" w14:textId="77777777" w:rsidR="00165D3B" w:rsidRDefault="00C34328">
      <w:pPr>
        <w:pStyle w:val="BodyText"/>
        <w:spacing w:line="293" w:lineRule="exact"/>
        <w:ind w:left="580"/>
      </w:pPr>
      <w:r>
        <w:t>perioada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implementare</w:t>
      </w:r>
      <w:r>
        <w:rPr>
          <w:spacing w:val="1"/>
        </w:rPr>
        <w:t xml:space="preserve"> </w:t>
      </w:r>
      <w:r>
        <w:t>înscrisă</w:t>
      </w:r>
      <w:r>
        <w:rPr>
          <w:spacing w:val="-4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placă va fi cea</w:t>
      </w:r>
      <w:r>
        <w:rPr>
          <w:spacing w:val="-3"/>
        </w:rPr>
        <w:t xml:space="preserve"> </w:t>
      </w:r>
      <w:r>
        <w:t>reală.</w:t>
      </w:r>
    </w:p>
    <w:p w14:paraId="74083E00" w14:textId="77777777" w:rsidR="00165D3B" w:rsidRDefault="00C34328">
      <w:pPr>
        <w:pStyle w:val="ListParagraph"/>
        <w:numPr>
          <w:ilvl w:val="0"/>
          <w:numId w:val="4"/>
        </w:numPr>
        <w:tabs>
          <w:tab w:val="left" w:pos="1029"/>
        </w:tabs>
        <w:spacing w:before="158" w:line="242" w:lineRule="auto"/>
        <w:ind w:right="1445" w:firstLine="0"/>
        <w:rPr>
          <w:sz w:val="24"/>
        </w:rPr>
      </w:pPr>
      <w:r>
        <w:rPr>
          <w:sz w:val="24"/>
        </w:rPr>
        <w:t>Fundalul</w:t>
      </w:r>
      <w:r>
        <w:rPr>
          <w:spacing w:val="3"/>
          <w:sz w:val="24"/>
        </w:rPr>
        <w:t xml:space="preserve"> </w:t>
      </w:r>
      <w:r>
        <w:rPr>
          <w:sz w:val="24"/>
        </w:rPr>
        <w:t>ce</w:t>
      </w:r>
      <w:r>
        <w:rPr>
          <w:spacing w:val="4"/>
          <w:sz w:val="24"/>
        </w:rPr>
        <w:t xml:space="preserve"> </w:t>
      </w:r>
      <w:r>
        <w:rPr>
          <w:sz w:val="24"/>
        </w:rPr>
        <w:t>apare la</w:t>
      </w:r>
      <w:r>
        <w:rPr>
          <w:spacing w:val="4"/>
          <w:sz w:val="24"/>
        </w:rPr>
        <w:t xml:space="preserve"> </w:t>
      </w:r>
      <w:r>
        <w:rPr>
          <w:sz w:val="24"/>
        </w:rPr>
        <w:t>macheta pentru</w:t>
      </w:r>
      <w:r>
        <w:rPr>
          <w:spacing w:val="4"/>
          <w:sz w:val="24"/>
        </w:rPr>
        <w:t xml:space="preserve"> </w:t>
      </w:r>
      <w:r>
        <w:rPr>
          <w:sz w:val="24"/>
        </w:rPr>
        <w:t>placă</w:t>
      </w:r>
      <w:r>
        <w:rPr>
          <w:spacing w:val="4"/>
          <w:sz w:val="24"/>
        </w:rPr>
        <w:t xml:space="preserve"> </w:t>
      </w:r>
      <w:r>
        <w:rPr>
          <w:sz w:val="24"/>
        </w:rPr>
        <w:t>permanentă</w:t>
      </w:r>
      <w:r>
        <w:rPr>
          <w:spacing w:val="4"/>
          <w:sz w:val="24"/>
        </w:rPr>
        <w:t xml:space="preserve"> </w:t>
      </w:r>
      <w:r>
        <w:rPr>
          <w:sz w:val="24"/>
        </w:rPr>
        <w:t>este</w:t>
      </w:r>
      <w:r>
        <w:rPr>
          <w:spacing w:val="4"/>
          <w:sz w:val="24"/>
        </w:rPr>
        <w:t xml:space="preserve"> </w:t>
      </w:r>
      <w:r>
        <w:rPr>
          <w:sz w:val="24"/>
        </w:rPr>
        <w:t>orientativ.</w:t>
      </w:r>
      <w:r>
        <w:rPr>
          <w:spacing w:val="2"/>
          <w:sz w:val="24"/>
        </w:rPr>
        <w:t xml:space="preserve"> </w:t>
      </w:r>
      <w:r>
        <w:rPr>
          <w:sz w:val="24"/>
        </w:rPr>
        <w:t>Fundalul</w:t>
      </w:r>
      <w:r>
        <w:rPr>
          <w:spacing w:val="3"/>
          <w:sz w:val="24"/>
        </w:rPr>
        <w:t xml:space="preserve"> </w:t>
      </w:r>
      <w:r>
        <w:rPr>
          <w:sz w:val="24"/>
        </w:rPr>
        <w:t>poate</w:t>
      </w:r>
      <w:r>
        <w:rPr>
          <w:spacing w:val="3"/>
          <w:sz w:val="24"/>
        </w:rPr>
        <w:t xml:space="preserve"> </w:t>
      </w:r>
      <w:r>
        <w:rPr>
          <w:sz w:val="24"/>
        </w:rPr>
        <w:t>fi</w:t>
      </w:r>
      <w:r>
        <w:rPr>
          <w:spacing w:val="4"/>
          <w:sz w:val="24"/>
        </w:rPr>
        <w:t xml:space="preserve"> </w:t>
      </w:r>
      <w:r>
        <w:rPr>
          <w:sz w:val="24"/>
        </w:rPr>
        <w:t>și</w:t>
      </w:r>
      <w:r>
        <w:rPr>
          <w:spacing w:val="-51"/>
          <w:sz w:val="24"/>
        </w:rPr>
        <w:t xml:space="preserve"> </w:t>
      </w:r>
      <w:r>
        <w:rPr>
          <w:sz w:val="24"/>
        </w:rPr>
        <w:t>alb,</w:t>
      </w:r>
      <w:r>
        <w:rPr>
          <w:spacing w:val="-3"/>
          <w:sz w:val="24"/>
        </w:rPr>
        <w:t xml:space="preserve"> </w:t>
      </w:r>
      <w:r>
        <w:rPr>
          <w:sz w:val="24"/>
        </w:rPr>
        <w:t>iar</w:t>
      </w:r>
      <w:r>
        <w:rPr>
          <w:spacing w:val="1"/>
          <w:sz w:val="24"/>
        </w:rPr>
        <w:t xml:space="preserve"> </w:t>
      </w:r>
      <w:r>
        <w:rPr>
          <w:sz w:val="24"/>
        </w:rPr>
        <w:t>textele</w:t>
      </w:r>
      <w:r>
        <w:rPr>
          <w:spacing w:val="-2"/>
          <w:sz w:val="24"/>
        </w:rPr>
        <w:t xml:space="preserve"> </w:t>
      </w:r>
      <w:r>
        <w:rPr>
          <w:sz w:val="24"/>
        </w:rPr>
        <w:t>scrise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negru,</w:t>
      </w:r>
      <w:r>
        <w:rPr>
          <w:spacing w:val="-3"/>
          <w:sz w:val="24"/>
        </w:rPr>
        <w:t xml:space="preserve"> </w:t>
      </w:r>
      <w:r>
        <w:rPr>
          <w:sz w:val="24"/>
        </w:rPr>
        <w:t>important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să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asigure</w:t>
      </w:r>
      <w:r>
        <w:rPr>
          <w:spacing w:val="-3"/>
          <w:sz w:val="24"/>
        </w:rPr>
        <w:t xml:space="preserve"> </w:t>
      </w:r>
      <w:r>
        <w:rPr>
          <w:sz w:val="24"/>
        </w:rPr>
        <w:t>lizibilitatea.</w:t>
      </w:r>
    </w:p>
    <w:p w14:paraId="7B3F8D81" w14:textId="77777777" w:rsidR="00165D3B" w:rsidRDefault="00C34328">
      <w:pPr>
        <w:pStyle w:val="BodyText"/>
        <w:spacing w:before="157"/>
        <w:ind w:left="580"/>
      </w:pPr>
      <w:r>
        <w:t>Placă</w:t>
      </w:r>
      <w:r>
        <w:rPr>
          <w:spacing w:val="-2"/>
        </w:rPr>
        <w:t xml:space="preserve"> </w:t>
      </w:r>
      <w:r>
        <w:t>permanentă</w:t>
      </w:r>
      <w:r>
        <w:rPr>
          <w:spacing w:val="-6"/>
        </w:rPr>
        <w:t xml:space="preserve"> </w:t>
      </w:r>
      <w:r>
        <w:t>infrastructură</w:t>
      </w:r>
      <w:r>
        <w:rPr>
          <w:spacing w:val="-1"/>
        </w:rPr>
        <w:t xml:space="preserve"> </w:t>
      </w:r>
      <w:r>
        <w:t>rutieră</w:t>
      </w:r>
    </w:p>
    <w:p w14:paraId="50248E11" w14:textId="77777777" w:rsidR="00165D3B" w:rsidRDefault="00C34328">
      <w:pPr>
        <w:pStyle w:val="BodyText"/>
        <w:spacing w:before="1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 wp14:anchorId="322F1BD5" wp14:editId="7EFF40B7">
            <wp:simplePos x="0" y="0"/>
            <wp:positionH relativeFrom="page">
              <wp:posOffset>1255123</wp:posOffset>
            </wp:positionH>
            <wp:positionV relativeFrom="paragraph">
              <wp:posOffset>224337</wp:posOffset>
            </wp:positionV>
            <wp:extent cx="5555636" cy="6217920"/>
            <wp:effectExtent l="0" t="0" r="0" b="0"/>
            <wp:wrapTopAndBottom/>
            <wp:docPr id="61" name="image30.jpeg" descr="C:\Users\userhp\Downloads\PNRR-placa-permanenta-drum-1.5mx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636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AF3ED" w14:textId="29741901" w:rsidR="00165D3B" w:rsidRDefault="00332FC8">
      <w:pPr>
        <w:rPr>
          <w:sz w:val="9"/>
        </w:rPr>
        <w:sectPr w:rsidR="00165D3B">
          <w:pgSz w:w="12240" w:h="15840"/>
          <w:pgMar w:top="1400" w:right="0" w:bottom="1200" w:left="860" w:header="0" w:footer="1010" w:gutter="0"/>
          <w:cols w:space="708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F00B76" wp14:editId="0FB6AC54">
                <wp:simplePos x="0" y="0"/>
                <wp:positionH relativeFrom="column">
                  <wp:posOffset>6181725</wp:posOffset>
                </wp:positionH>
                <wp:positionV relativeFrom="paragraph">
                  <wp:posOffset>6870700</wp:posOffset>
                </wp:positionV>
                <wp:extent cx="409575" cy="247650"/>
                <wp:effectExtent l="0" t="0" r="9525" b="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F198" w14:textId="21E1B648" w:rsidR="00332FC8" w:rsidRDefault="00332FC8" w:rsidP="00332FC8"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F00B76" id="Text Box 67" o:spid="_x0000_s1054" type="#_x0000_t202" style="position:absolute;margin-left:486.75pt;margin-top:541pt;width:32.25pt;height:19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" stroked="f">
                <v:textbox>
                  <w:txbxContent>
                    <w:p w14:paraId="29CFF198" w14:textId="21E1B648" w:rsidR="00332FC8" w:rsidRDefault="00332FC8" w:rsidP="00332FC8">
                      <w:r>
                        <w:t>2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C8518" w14:textId="77777777" w:rsidR="00165D3B" w:rsidRDefault="00C34328">
      <w:pPr>
        <w:pStyle w:val="BodyText"/>
        <w:spacing w:before="40"/>
        <w:ind w:left="580"/>
      </w:pPr>
      <w:r>
        <w:t>Placă</w:t>
      </w:r>
      <w:r>
        <w:rPr>
          <w:spacing w:val="-1"/>
        </w:rPr>
        <w:t xml:space="preserve"> </w:t>
      </w:r>
      <w:r>
        <w:t>permanentă</w:t>
      </w:r>
      <w:r>
        <w:rPr>
          <w:spacing w:val="-4"/>
        </w:rPr>
        <w:t xml:space="preserve"> </w:t>
      </w:r>
      <w:r>
        <w:t>locație</w:t>
      </w:r>
    </w:p>
    <w:p w14:paraId="482AB3D3" w14:textId="77777777" w:rsidR="00165D3B" w:rsidRDefault="00C34328">
      <w:pPr>
        <w:pStyle w:val="BodyText"/>
        <w:spacing w:before="8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 wp14:anchorId="6FEFB7A1" wp14:editId="5A648BE1">
            <wp:simplePos x="0" y="0"/>
            <wp:positionH relativeFrom="page">
              <wp:posOffset>1176228</wp:posOffset>
            </wp:positionH>
            <wp:positionV relativeFrom="paragraph">
              <wp:posOffset>107416</wp:posOffset>
            </wp:positionV>
            <wp:extent cx="5623191" cy="2955798"/>
            <wp:effectExtent l="0" t="0" r="0" b="0"/>
            <wp:wrapTopAndBottom/>
            <wp:docPr id="63" name="image31.jpeg" descr="C:\Users\userhp\Downloads\PNRR-placa-permanenta-sediu-loc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191" cy="295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171C8" w14:textId="77777777" w:rsidR="00165D3B" w:rsidRDefault="00165D3B">
      <w:pPr>
        <w:pStyle w:val="BodyText"/>
      </w:pPr>
    </w:p>
    <w:p w14:paraId="4EB6CE1D" w14:textId="77777777" w:rsidR="00165D3B" w:rsidRDefault="00165D3B">
      <w:pPr>
        <w:pStyle w:val="BodyText"/>
        <w:spacing w:before="9"/>
        <w:rPr>
          <w:sz w:val="27"/>
        </w:rPr>
      </w:pPr>
    </w:p>
    <w:p w14:paraId="560DFAD0" w14:textId="72D7C9D9" w:rsidR="00165D3B" w:rsidRPr="004942C1" w:rsidRDefault="004942C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5.</w:t>
      </w:r>
      <w:r w:rsidR="00362848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C34328" w:rsidRPr="004942C1">
        <w:rPr>
          <w:sz w:val="28"/>
          <w:szCs w:val="28"/>
        </w:rPr>
        <w:t>Autocolante</w:t>
      </w:r>
    </w:p>
    <w:p w14:paraId="715BD3F4" w14:textId="77777777" w:rsidR="00165D3B" w:rsidRDefault="00C34328">
      <w:pPr>
        <w:pStyle w:val="BodyText"/>
        <w:spacing w:before="163"/>
        <w:ind w:left="580" w:right="1431"/>
        <w:jc w:val="both"/>
      </w:pPr>
      <w:r>
        <w:t>În cazul achizițiilor de echipamente (mijloace fixe care depășesc valoarea de 25.000 lei și au o</w:t>
      </w:r>
      <w:r>
        <w:rPr>
          <w:spacing w:val="1"/>
        </w:rPr>
        <w:t xml:space="preserve"> </w:t>
      </w:r>
      <w:r>
        <w:t>durată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viață</w:t>
      </w:r>
      <w:r>
        <w:rPr>
          <w:spacing w:val="-7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mare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an)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obligatorie</w:t>
      </w:r>
      <w:r>
        <w:rPr>
          <w:spacing w:val="-7"/>
        </w:rPr>
        <w:t xml:space="preserve"> </w:t>
      </w:r>
      <w:r>
        <w:t>aplicarea,</w:t>
      </w:r>
      <w:r>
        <w:rPr>
          <w:spacing w:val="-1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loc</w:t>
      </w:r>
      <w:r>
        <w:rPr>
          <w:spacing w:val="-9"/>
        </w:rPr>
        <w:t xml:space="preserve"> </w:t>
      </w:r>
      <w:r>
        <w:t>vizibil,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unui</w:t>
      </w:r>
      <w:r>
        <w:rPr>
          <w:spacing w:val="-7"/>
        </w:rPr>
        <w:t xml:space="preserve"> </w:t>
      </w:r>
      <w:r>
        <w:t>autocolant</w:t>
      </w:r>
      <w:r>
        <w:rPr>
          <w:spacing w:val="-8"/>
        </w:rPr>
        <w:t xml:space="preserve"> </w:t>
      </w:r>
      <w:r>
        <w:t>care</w:t>
      </w:r>
      <w:r>
        <w:rPr>
          <w:spacing w:val="-52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conțină</w:t>
      </w:r>
      <w:r>
        <w:rPr>
          <w:spacing w:val="1"/>
        </w:rPr>
        <w:t xml:space="preserve"> </w:t>
      </w:r>
      <w:r>
        <w:t>următoarele</w:t>
      </w:r>
      <w:r>
        <w:rPr>
          <w:spacing w:val="1"/>
        </w:rPr>
        <w:t xml:space="preserve"> </w:t>
      </w:r>
      <w:r>
        <w:t>elemente</w:t>
      </w:r>
      <w:r>
        <w:rPr>
          <w:spacing w:val="1"/>
        </w:rPr>
        <w:t xml:space="preserve"> </w:t>
      </w:r>
      <w:r>
        <w:t>informative</w:t>
      </w:r>
      <w:r>
        <w:rPr>
          <w:spacing w:val="1"/>
        </w:rPr>
        <w:t xml:space="preserve"> </w:t>
      </w:r>
      <w:r>
        <w:t>obligatorii:</w:t>
      </w:r>
      <w:r>
        <w:rPr>
          <w:spacing w:val="1"/>
        </w:rPr>
        <w:t xml:space="preserve"> </w:t>
      </w:r>
      <w:r>
        <w:t>logo-</w:t>
      </w:r>
      <w:proofErr w:type="spellStart"/>
      <w:r>
        <w:t>ul</w:t>
      </w:r>
      <w:proofErr w:type="spellEnd"/>
      <w:r>
        <w:rPr>
          <w:spacing w:val="1"/>
        </w:rPr>
        <w:t xml:space="preserve"> </w:t>
      </w:r>
      <w:r>
        <w:t>Uniunii</w:t>
      </w:r>
      <w:r>
        <w:rPr>
          <w:spacing w:val="1"/>
        </w:rPr>
        <w:t xml:space="preserve"> </w:t>
      </w:r>
      <w:r>
        <w:t>Europene,</w:t>
      </w:r>
      <w:r>
        <w:rPr>
          <w:spacing w:val="1"/>
        </w:rPr>
        <w:t xml:space="preserve"> </w:t>
      </w:r>
      <w:r>
        <w:t>inclusiv</w:t>
      </w:r>
      <w:r>
        <w:rPr>
          <w:spacing w:val="-52"/>
        </w:rPr>
        <w:t xml:space="preserve"> </w:t>
      </w:r>
      <w:r>
        <w:t xml:space="preserve">textul: „Finanțat de Uniunea Europeană </w:t>
      </w:r>
      <w:proofErr w:type="spellStart"/>
      <w:r>
        <w:t>NextGenerationEU</w:t>
      </w:r>
      <w:proofErr w:type="spellEnd"/>
      <w:r>
        <w:t>”,,sigla Guvernului României, logo</w:t>
      </w:r>
      <w:r>
        <w:rPr>
          <w:spacing w:val="1"/>
        </w:rPr>
        <w:t xml:space="preserve"> </w:t>
      </w:r>
      <w:r>
        <w:t>PNRR.</w:t>
      </w:r>
    </w:p>
    <w:p w14:paraId="6ADF2209" w14:textId="77777777" w:rsidR="00165D3B" w:rsidRDefault="00C34328">
      <w:pPr>
        <w:pStyle w:val="BodyText"/>
        <w:spacing w:before="159" w:line="292" w:lineRule="exact"/>
        <w:ind w:left="580"/>
      </w:pPr>
      <w:r>
        <w:t>Materialul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va</w:t>
      </w:r>
      <w:r>
        <w:rPr>
          <w:spacing w:val="41"/>
        </w:rPr>
        <w:t xml:space="preserve"> </w:t>
      </w:r>
      <w:r>
        <w:t>alege</w:t>
      </w:r>
      <w:r>
        <w:rPr>
          <w:spacing w:val="39"/>
        </w:rPr>
        <w:t xml:space="preserve"> </w:t>
      </w:r>
      <w:r>
        <w:t>astfel</w:t>
      </w:r>
      <w:r>
        <w:rPr>
          <w:spacing w:val="37"/>
        </w:rPr>
        <w:t xml:space="preserve"> </w:t>
      </w:r>
      <w:r>
        <w:t>încât</w:t>
      </w:r>
      <w:r>
        <w:rPr>
          <w:spacing w:val="40"/>
        </w:rPr>
        <w:t xml:space="preserve"> </w:t>
      </w:r>
      <w:r>
        <w:t>să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asigure</w:t>
      </w:r>
      <w:r>
        <w:rPr>
          <w:spacing w:val="36"/>
        </w:rPr>
        <w:t xml:space="preserve"> </w:t>
      </w:r>
      <w:r>
        <w:t>durabilitatea</w:t>
      </w:r>
      <w:r>
        <w:rPr>
          <w:spacing w:val="41"/>
        </w:rPr>
        <w:t xml:space="preserve"> </w:t>
      </w:r>
      <w:r>
        <w:t>în</w:t>
      </w:r>
      <w:r>
        <w:rPr>
          <w:spacing w:val="42"/>
        </w:rPr>
        <w:t xml:space="preserve"> </w:t>
      </w:r>
      <w:r>
        <w:t>timp</w:t>
      </w:r>
      <w:r>
        <w:rPr>
          <w:spacing w:val="40"/>
        </w:rPr>
        <w:t xml:space="preserve"> </w:t>
      </w:r>
      <w:r>
        <w:t>și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condițiile</w:t>
      </w:r>
      <w:r>
        <w:rPr>
          <w:spacing w:val="39"/>
        </w:rPr>
        <w:t xml:space="preserve"> </w:t>
      </w:r>
      <w:r>
        <w:t>meteo.</w:t>
      </w:r>
    </w:p>
    <w:p w14:paraId="0D29B0C7" w14:textId="77777777" w:rsidR="00165D3B" w:rsidRDefault="00C34328">
      <w:pPr>
        <w:pStyle w:val="BodyText"/>
        <w:spacing w:line="292" w:lineRule="exact"/>
        <w:ind w:left="580"/>
      </w:pPr>
      <w:r>
        <w:rPr>
          <w:spacing w:val="-1"/>
        </w:rPr>
        <w:t>Autocolantele</w:t>
      </w:r>
      <w:r>
        <w:rPr>
          <w:spacing w:val="-9"/>
        </w:rPr>
        <w:t xml:space="preserve"> </w:t>
      </w:r>
      <w:r>
        <w:rPr>
          <w:spacing w:val="-1"/>
        </w:rPr>
        <w:t>vor</w:t>
      </w:r>
      <w:r>
        <w:rPr>
          <w:spacing w:val="-10"/>
        </w:rPr>
        <w:t xml:space="preserve"> </w:t>
      </w:r>
      <w:r>
        <w:rPr>
          <w:spacing w:val="-1"/>
        </w:rPr>
        <w:t>fi</w:t>
      </w:r>
      <w:r>
        <w:rPr>
          <w:spacing w:val="-10"/>
        </w:rPr>
        <w:t xml:space="preserve"> </w:t>
      </w:r>
      <w:r>
        <w:rPr>
          <w:spacing w:val="-1"/>
        </w:rPr>
        <w:t>plasate</w:t>
      </w:r>
      <w:r>
        <w:rPr>
          <w:spacing w:val="-11"/>
        </w:rPr>
        <w:t xml:space="preserve"> </w:t>
      </w:r>
      <w:r>
        <w:t>pe</w:t>
      </w:r>
      <w:r>
        <w:rPr>
          <w:spacing w:val="-10"/>
        </w:rPr>
        <w:t xml:space="preserve"> </w:t>
      </w:r>
      <w:r>
        <w:t>partea</w:t>
      </w:r>
      <w:r>
        <w:rPr>
          <w:spacing w:val="-6"/>
        </w:rPr>
        <w:t xml:space="preserve"> </w:t>
      </w:r>
      <w:r>
        <w:t>cea</w:t>
      </w:r>
      <w:r>
        <w:rPr>
          <w:spacing w:val="-14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vizibilă</w:t>
      </w:r>
      <w:r>
        <w:rPr>
          <w:spacing w:val="-10"/>
        </w:rPr>
        <w:t xml:space="preserve"> </w:t>
      </w:r>
      <w:r>
        <w:t>pentru</w:t>
      </w:r>
      <w:r>
        <w:rPr>
          <w:spacing w:val="-14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obiectelor</w:t>
      </w:r>
      <w:r>
        <w:rPr>
          <w:spacing w:val="-11"/>
        </w:rPr>
        <w:t xml:space="preserve"> </w:t>
      </w:r>
      <w:r>
        <w:t>pe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aplică.</w:t>
      </w:r>
    </w:p>
    <w:p w14:paraId="136F7F5D" w14:textId="77777777" w:rsidR="00165D3B" w:rsidRDefault="00C34328">
      <w:pPr>
        <w:pStyle w:val="BodyText"/>
        <w:spacing w:before="160"/>
        <w:ind w:left="580"/>
      </w:pPr>
      <w:r>
        <w:t>În</w:t>
      </w:r>
      <w:r>
        <w:rPr>
          <w:spacing w:val="32"/>
        </w:rPr>
        <w:t xml:space="preserve"> </w:t>
      </w:r>
      <w:r>
        <w:t>funcție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spațiul</w:t>
      </w:r>
      <w:r>
        <w:rPr>
          <w:spacing w:val="29"/>
        </w:rPr>
        <w:t xml:space="preserve"> </w:t>
      </w:r>
      <w:r>
        <w:t>disponibil,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poate</w:t>
      </w:r>
      <w:r>
        <w:rPr>
          <w:spacing w:val="27"/>
        </w:rPr>
        <w:t xml:space="preserve"> </w:t>
      </w:r>
      <w:r>
        <w:t>aplica</w:t>
      </w:r>
      <w:r>
        <w:rPr>
          <w:spacing w:val="29"/>
        </w:rPr>
        <w:t xml:space="preserve"> </w:t>
      </w:r>
      <w:r>
        <w:t>autocolantul</w:t>
      </w:r>
      <w:r>
        <w:rPr>
          <w:spacing w:val="27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300mm</w:t>
      </w:r>
      <w:r>
        <w:rPr>
          <w:spacing w:val="31"/>
        </w:rPr>
        <w:t xml:space="preserve"> </w:t>
      </w:r>
      <w:r>
        <w:t>x</w:t>
      </w:r>
      <w:r>
        <w:rPr>
          <w:spacing w:val="32"/>
        </w:rPr>
        <w:t xml:space="preserve"> </w:t>
      </w:r>
      <w:r>
        <w:t>300mm</w:t>
      </w:r>
      <w:r>
        <w:rPr>
          <w:spacing w:val="31"/>
        </w:rPr>
        <w:t xml:space="preserve"> </w:t>
      </w:r>
      <w:r>
        <w:t>sau</w:t>
      </w:r>
      <w:r>
        <w:rPr>
          <w:spacing w:val="33"/>
        </w:rPr>
        <w:t xml:space="preserve"> </w:t>
      </w:r>
      <w:r>
        <w:t>cel</w:t>
      </w:r>
      <w:r>
        <w:rPr>
          <w:spacing w:val="28"/>
        </w:rPr>
        <w:t xml:space="preserve"> </w:t>
      </w:r>
      <w:r>
        <w:t>de</w:t>
      </w:r>
    </w:p>
    <w:p w14:paraId="3775C7AF" w14:textId="77777777" w:rsidR="00165D3B" w:rsidRDefault="00C34328">
      <w:pPr>
        <w:pStyle w:val="BodyText"/>
        <w:spacing w:before="3"/>
        <w:ind w:left="580"/>
      </w:pPr>
      <w:r>
        <w:t>100mm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100mm.</w:t>
      </w:r>
    </w:p>
    <w:p w14:paraId="3C7A678E" w14:textId="77777777" w:rsidR="00165D3B" w:rsidRDefault="00C34328">
      <w:pPr>
        <w:pStyle w:val="BodyText"/>
        <w:spacing w:before="158"/>
        <w:ind w:left="580" w:right="1444"/>
        <w:jc w:val="both"/>
      </w:pPr>
      <w:r>
        <w:t>Pentru</w:t>
      </w:r>
      <w:r>
        <w:rPr>
          <w:spacing w:val="1"/>
        </w:rPr>
        <w:t xml:space="preserve"> </w:t>
      </w:r>
      <w:r>
        <w:t>rezistența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condițiile</w:t>
      </w:r>
      <w:r>
        <w:rPr>
          <w:spacing w:val="1"/>
        </w:rPr>
        <w:t xml:space="preserve"> </w:t>
      </w:r>
      <w:r>
        <w:t>meteo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recomandate</w:t>
      </w:r>
      <w:r>
        <w:rPr>
          <w:spacing w:val="1"/>
        </w:rPr>
        <w:t xml:space="preserve"> </w:t>
      </w:r>
      <w:r>
        <w:t>autocolantul</w:t>
      </w:r>
      <w:r>
        <w:rPr>
          <w:spacing w:val="1"/>
        </w:rPr>
        <w:t xml:space="preserve"> </w:t>
      </w:r>
      <w:r>
        <w:t>PVC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lăcuirea</w:t>
      </w:r>
      <w:r>
        <w:rPr>
          <w:spacing w:val="1"/>
        </w:rPr>
        <w:t xml:space="preserve"> </w:t>
      </w:r>
      <w:r>
        <w:t>UV.</w:t>
      </w:r>
      <w:r>
        <w:rPr>
          <w:spacing w:val="1"/>
        </w:rPr>
        <w:t xml:space="preserve"> </w:t>
      </w:r>
      <w:r>
        <w:t>Autocolantele/plăcuțele se amplasează în maxim 30 zile de la data achiziției și se păstrează cel</w:t>
      </w:r>
      <w:r>
        <w:rPr>
          <w:spacing w:val="1"/>
        </w:rPr>
        <w:t xml:space="preserve"> </w:t>
      </w:r>
      <w:r>
        <w:t>puțin</w:t>
      </w:r>
      <w:r>
        <w:rPr>
          <w:spacing w:val="2"/>
        </w:rPr>
        <w:t xml:space="preserve"> </w:t>
      </w:r>
      <w:r>
        <w:t>doi</w:t>
      </w:r>
      <w:r>
        <w:rPr>
          <w:spacing w:val="-2"/>
        </w:rPr>
        <w:t xml:space="preserve"> </w:t>
      </w:r>
      <w:r>
        <w:t>ani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finalizarea</w:t>
      </w:r>
      <w:r>
        <w:rPr>
          <w:spacing w:val="-3"/>
        </w:rPr>
        <w:t xml:space="preserve"> </w:t>
      </w:r>
      <w:r>
        <w:t>proiectului.</w:t>
      </w:r>
    </w:p>
    <w:p w14:paraId="3EE38A67" w14:textId="77777777" w:rsidR="00165D3B" w:rsidRDefault="00C34328">
      <w:pPr>
        <w:pStyle w:val="BodyText"/>
        <w:spacing w:before="162"/>
        <w:ind w:left="580"/>
        <w:jc w:val="both"/>
      </w:pPr>
      <w:r>
        <w:t>Autocolantele</w:t>
      </w:r>
      <w:r>
        <w:rPr>
          <w:spacing w:val="-5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fi realizate</w:t>
      </w:r>
      <w:r>
        <w:rPr>
          <w:spacing w:val="-5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varianta alb/negru.</w:t>
      </w:r>
    </w:p>
    <w:p w14:paraId="3A4166C3" w14:textId="2612FD62" w:rsidR="00165D3B" w:rsidRDefault="00332FC8">
      <w:pPr>
        <w:jc w:val="both"/>
        <w:sectPr w:rsidR="00165D3B">
          <w:pgSz w:w="12240" w:h="15840"/>
          <w:pgMar w:top="1400" w:right="0" w:bottom="1200" w:left="860" w:header="0" w:footer="1010" w:gutter="0"/>
          <w:cols w:space="708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18F6A80" wp14:editId="33AD0D5F">
                <wp:simplePos x="0" y="0"/>
                <wp:positionH relativeFrom="column">
                  <wp:posOffset>6051550</wp:posOffset>
                </wp:positionH>
                <wp:positionV relativeFrom="paragraph">
                  <wp:posOffset>661670</wp:posOffset>
                </wp:positionV>
                <wp:extent cx="409575" cy="247650"/>
                <wp:effectExtent l="0" t="0" r="9525" b="0"/>
                <wp:wrapSquare wrapText="bothSides"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1914" w14:textId="4E2778E4" w:rsidR="00332FC8" w:rsidRDefault="00332FC8" w:rsidP="00332FC8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8F6A80" id="Text Box 68" o:spid="_x0000_s1055" type="#_x0000_t202" style="position:absolute;left:0;text-align:left;margin-left:476.5pt;margin-top:52.1pt;width:32.25pt;height:19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0PEQIAAP0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" stroked="f">
                <v:textbox>
                  <w:txbxContent>
                    <w:p w14:paraId="237D1914" w14:textId="4E2778E4" w:rsidR="00332FC8" w:rsidRDefault="00332FC8" w:rsidP="00332FC8">
                      <w:r>
                        <w:t>2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101C68" w14:textId="77777777" w:rsidR="00165D3B" w:rsidRDefault="00C34328">
      <w:pPr>
        <w:pStyle w:val="BodyText"/>
        <w:ind w:left="235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E572242" wp14:editId="4FCA30EA">
            <wp:extent cx="3725799" cy="3725799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799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AC41" w14:textId="77777777" w:rsidR="00165D3B" w:rsidRDefault="00165D3B">
      <w:pPr>
        <w:pStyle w:val="BodyText"/>
        <w:rPr>
          <w:sz w:val="20"/>
        </w:rPr>
      </w:pPr>
    </w:p>
    <w:p w14:paraId="4EC317CC" w14:textId="77777777" w:rsidR="00165D3B" w:rsidRDefault="00165D3B">
      <w:pPr>
        <w:pStyle w:val="BodyText"/>
        <w:spacing w:before="1"/>
        <w:rPr>
          <w:sz w:val="22"/>
        </w:rPr>
      </w:pPr>
    </w:p>
    <w:p w14:paraId="2D74D350" w14:textId="2F4C7FD4" w:rsidR="00165D3B" w:rsidRPr="00986778" w:rsidRDefault="004942C1" w:rsidP="004942C1">
      <w:pPr>
        <w:pStyle w:val="Heading1"/>
        <w:spacing w:before="51"/>
        <w:jc w:val="both"/>
        <w:rPr>
          <w:sz w:val="28"/>
          <w:szCs w:val="28"/>
        </w:rPr>
      </w:pPr>
      <w:r w:rsidRPr="00986778">
        <w:rPr>
          <w:sz w:val="28"/>
          <w:szCs w:val="28"/>
        </w:rPr>
        <w:t>5.</w:t>
      </w:r>
      <w:r w:rsidR="00362848">
        <w:rPr>
          <w:sz w:val="28"/>
          <w:szCs w:val="28"/>
        </w:rPr>
        <w:t>6</w:t>
      </w:r>
      <w:r w:rsidRPr="00986778">
        <w:rPr>
          <w:sz w:val="28"/>
          <w:szCs w:val="28"/>
        </w:rPr>
        <w:t xml:space="preserve"> </w:t>
      </w:r>
      <w:proofErr w:type="spellStart"/>
      <w:r w:rsidR="00C34328" w:rsidRPr="00986778">
        <w:rPr>
          <w:sz w:val="28"/>
          <w:szCs w:val="28"/>
        </w:rPr>
        <w:t>Branding</w:t>
      </w:r>
      <w:proofErr w:type="spellEnd"/>
      <w:r w:rsidR="00C34328" w:rsidRPr="00986778">
        <w:rPr>
          <w:spacing w:val="-6"/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trenuri/</w:t>
      </w:r>
      <w:r w:rsidR="00C34328" w:rsidRPr="00986778">
        <w:rPr>
          <w:spacing w:val="-4"/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autovehicule</w:t>
      </w:r>
    </w:p>
    <w:p w14:paraId="75DB749C" w14:textId="77777777" w:rsidR="00165D3B" w:rsidRDefault="00C34328">
      <w:pPr>
        <w:pStyle w:val="BodyText"/>
        <w:spacing w:before="160"/>
        <w:ind w:left="1288" w:right="1445"/>
        <w:jc w:val="both"/>
      </w:pPr>
      <w:r>
        <w:t xml:space="preserve">Trenurile achiziționate vor fi </w:t>
      </w:r>
      <w:proofErr w:type="spellStart"/>
      <w:r>
        <w:t>branduite</w:t>
      </w:r>
      <w:proofErr w:type="spellEnd"/>
      <w:r>
        <w:t xml:space="preserve"> la interior și exterior cu elemente informative</w:t>
      </w:r>
      <w:r>
        <w:rPr>
          <w:spacing w:val="1"/>
        </w:rPr>
        <w:t xml:space="preserve"> </w:t>
      </w:r>
      <w:r>
        <w:t>obligatorii: logo-</w:t>
      </w:r>
      <w:proofErr w:type="spellStart"/>
      <w:r>
        <w:t>ul</w:t>
      </w:r>
      <w:proofErr w:type="spellEnd"/>
      <w:r>
        <w:t xml:space="preserve"> Uniunii Europene, inclusiv textul: „Finanțat de Uniunea Europeană</w:t>
      </w:r>
      <w:r>
        <w:rPr>
          <w:spacing w:val="1"/>
        </w:rPr>
        <w:t xml:space="preserve"> </w:t>
      </w:r>
      <w:proofErr w:type="spellStart"/>
      <w:r>
        <w:t>NextGenerationEU</w:t>
      </w:r>
      <w:proofErr w:type="spellEnd"/>
      <w:r>
        <w:t>”,</w:t>
      </w:r>
      <w:r>
        <w:rPr>
          <w:spacing w:val="-4"/>
        </w:rPr>
        <w:t xml:space="preserve"> </w:t>
      </w:r>
      <w:r>
        <w:t>sigla</w:t>
      </w:r>
      <w:r>
        <w:rPr>
          <w:spacing w:val="-2"/>
        </w:rPr>
        <w:t xml:space="preserve"> </w:t>
      </w:r>
      <w:r>
        <w:t>Guvernului</w:t>
      </w:r>
      <w:r>
        <w:rPr>
          <w:spacing w:val="-2"/>
        </w:rPr>
        <w:t xml:space="preserve"> </w:t>
      </w:r>
      <w:r>
        <w:t>României,</w:t>
      </w:r>
      <w:r>
        <w:rPr>
          <w:spacing w:val="4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PNRR.</w:t>
      </w:r>
    </w:p>
    <w:p w14:paraId="7F15689F" w14:textId="77777777" w:rsidR="00165D3B" w:rsidRDefault="00165D3B">
      <w:pPr>
        <w:pStyle w:val="BodyText"/>
      </w:pPr>
    </w:p>
    <w:p w14:paraId="735BA7F3" w14:textId="73235459" w:rsidR="00165D3B" w:rsidRPr="00986778" w:rsidRDefault="00986778" w:rsidP="00986778">
      <w:pPr>
        <w:pStyle w:val="Heading1"/>
        <w:spacing w:before="160"/>
        <w:jc w:val="both"/>
        <w:rPr>
          <w:sz w:val="28"/>
          <w:szCs w:val="28"/>
        </w:rPr>
      </w:pPr>
      <w:r w:rsidRPr="00986778">
        <w:rPr>
          <w:sz w:val="28"/>
          <w:szCs w:val="28"/>
        </w:rPr>
        <w:t>5.</w:t>
      </w:r>
      <w:r w:rsidR="00362848">
        <w:rPr>
          <w:sz w:val="28"/>
          <w:szCs w:val="28"/>
        </w:rPr>
        <w:t>7</w:t>
      </w:r>
      <w:r w:rsidRPr="00986778">
        <w:rPr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Pagina web</w:t>
      </w:r>
    </w:p>
    <w:p w14:paraId="1E470FCA" w14:textId="77777777" w:rsidR="00165D3B" w:rsidRDefault="00C34328">
      <w:pPr>
        <w:pStyle w:val="BodyText"/>
        <w:spacing w:before="163" w:line="292" w:lineRule="exact"/>
        <w:ind w:left="1288"/>
      </w:pPr>
      <w:r>
        <w:t>În</w:t>
      </w:r>
      <w:r>
        <w:rPr>
          <w:spacing w:val="51"/>
        </w:rPr>
        <w:t xml:space="preserve"> </w:t>
      </w:r>
      <w:r>
        <w:t>cazul</w:t>
      </w:r>
      <w:r>
        <w:rPr>
          <w:spacing w:val="50"/>
        </w:rPr>
        <w:t xml:space="preserve"> </w:t>
      </w:r>
      <w:r>
        <w:t>realizării</w:t>
      </w:r>
      <w:r>
        <w:rPr>
          <w:spacing w:val="48"/>
        </w:rPr>
        <w:t xml:space="preserve"> </w:t>
      </w:r>
      <w:r>
        <w:t>unei</w:t>
      </w:r>
      <w:r>
        <w:rPr>
          <w:spacing w:val="47"/>
        </w:rPr>
        <w:t xml:space="preserve"> </w:t>
      </w:r>
      <w:r>
        <w:t>pagini</w:t>
      </w:r>
      <w:r>
        <w:rPr>
          <w:spacing w:val="46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internet</w:t>
      </w:r>
      <w:r>
        <w:rPr>
          <w:spacing w:val="50"/>
        </w:rPr>
        <w:t xml:space="preserve"> </w:t>
      </w:r>
      <w:r>
        <w:t>dedicate</w:t>
      </w:r>
      <w:r>
        <w:rPr>
          <w:spacing w:val="46"/>
        </w:rPr>
        <w:t xml:space="preserve"> </w:t>
      </w:r>
      <w:r>
        <w:t>proiectului,</w:t>
      </w:r>
      <w:r>
        <w:rPr>
          <w:spacing w:val="47"/>
        </w:rPr>
        <w:t xml:space="preserve"> </w:t>
      </w:r>
      <w:r>
        <w:t>conținutul</w:t>
      </w:r>
      <w:r>
        <w:rPr>
          <w:spacing w:val="46"/>
        </w:rPr>
        <w:t xml:space="preserve"> </w:t>
      </w:r>
      <w:r>
        <w:t>obligatoriu</w:t>
      </w:r>
    </w:p>
    <w:p w14:paraId="27356B43" w14:textId="77777777" w:rsidR="00165D3B" w:rsidRDefault="00C34328">
      <w:pPr>
        <w:pStyle w:val="BodyText"/>
        <w:spacing w:line="292" w:lineRule="exact"/>
        <w:ind w:left="1288"/>
      </w:pPr>
      <w:r>
        <w:t>pentru pagina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deschidere</w:t>
      </w:r>
      <w:r>
        <w:rPr>
          <w:spacing w:val="-5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include:</w:t>
      </w:r>
    </w:p>
    <w:p w14:paraId="4760A9A1" w14:textId="77777777" w:rsidR="00165D3B" w:rsidRDefault="00C34328">
      <w:pPr>
        <w:pStyle w:val="ListParagraph"/>
        <w:numPr>
          <w:ilvl w:val="0"/>
          <w:numId w:val="2"/>
        </w:numPr>
        <w:tabs>
          <w:tab w:val="left" w:pos="1465"/>
        </w:tabs>
        <w:spacing w:line="292" w:lineRule="exact"/>
        <w:ind w:left="1464" w:hanging="177"/>
        <w:jc w:val="both"/>
        <w:rPr>
          <w:sz w:val="24"/>
        </w:rPr>
      </w:pPr>
      <w:r>
        <w:rPr>
          <w:sz w:val="24"/>
        </w:rPr>
        <w:t>logo-</w:t>
      </w:r>
      <w:proofErr w:type="spellStart"/>
      <w:r>
        <w:rPr>
          <w:sz w:val="24"/>
        </w:rPr>
        <w:t>ul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Uniunii</w:t>
      </w:r>
      <w:r>
        <w:rPr>
          <w:spacing w:val="-2"/>
          <w:sz w:val="24"/>
        </w:rPr>
        <w:t xml:space="preserve"> </w:t>
      </w:r>
      <w:r>
        <w:rPr>
          <w:sz w:val="24"/>
        </w:rPr>
        <w:t>Europene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textul:</w:t>
      </w:r>
      <w:r>
        <w:rPr>
          <w:spacing w:val="-3"/>
          <w:sz w:val="24"/>
        </w:rPr>
        <w:t xml:space="preserve"> </w:t>
      </w:r>
      <w:r>
        <w:rPr>
          <w:sz w:val="24"/>
        </w:rPr>
        <w:t>„Finanțat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Uniunea</w:t>
      </w:r>
      <w:r>
        <w:rPr>
          <w:spacing w:val="-3"/>
          <w:sz w:val="24"/>
        </w:rPr>
        <w:t xml:space="preserve"> </w:t>
      </w:r>
      <w:r>
        <w:rPr>
          <w:sz w:val="24"/>
        </w:rPr>
        <w:t>Europeană</w:t>
      </w:r>
    </w:p>
    <w:p w14:paraId="6258597B" w14:textId="77777777" w:rsidR="00165D3B" w:rsidRDefault="00C34328">
      <w:pPr>
        <w:pStyle w:val="BodyText"/>
        <w:spacing w:line="292" w:lineRule="exact"/>
        <w:ind w:left="1288"/>
      </w:pPr>
      <w:proofErr w:type="spellStart"/>
      <w:r>
        <w:t>NextGenerationEU</w:t>
      </w:r>
      <w:proofErr w:type="spellEnd"/>
      <w:r>
        <w:t>”,</w:t>
      </w:r>
      <w:r>
        <w:rPr>
          <w:spacing w:val="-2"/>
        </w:rPr>
        <w:t xml:space="preserve"> </w:t>
      </w:r>
      <w:r>
        <w:t>sigla</w:t>
      </w:r>
      <w:r>
        <w:rPr>
          <w:spacing w:val="-3"/>
        </w:rPr>
        <w:t xml:space="preserve"> </w:t>
      </w:r>
      <w:r>
        <w:t>Guvernului</w:t>
      </w:r>
      <w:r>
        <w:rPr>
          <w:spacing w:val="-4"/>
        </w:rPr>
        <w:t xml:space="preserve"> </w:t>
      </w:r>
      <w:r>
        <w:t>României,</w:t>
      </w:r>
      <w:r>
        <w:rPr>
          <w:spacing w:val="-5"/>
        </w:rPr>
        <w:t xml:space="preserve"> </w:t>
      </w:r>
      <w:r>
        <w:t>logo PNRR,</w:t>
      </w:r>
      <w:r>
        <w:rPr>
          <w:spacing w:val="-4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această</w:t>
      </w:r>
      <w:r>
        <w:rPr>
          <w:spacing w:val="-4"/>
        </w:rPr>
        <w:t xml:space="preserve"> </w:t>
      </w:r>
      <w:r>
        <w:t>ordine;</w:t>
      </w:r>
    </w:p>
    <w:p w14:paraId="726DB546" w14:textId="77777777" w:rsidR="00165D3B" w:rsidRDefault="00C34328">
      <w:pPr>
        <w:pStyle w:val="ListParagraph"/>
        <w:numPr>
          <w:ilvl w:val="0"/>
          <w:numId w:val="2"/>
        </w:numPr>
        <w:tabs>
          <w:tab w:val="left" w:pos="1537"/>
        </w:tabs>
        <w:spacing w:before="164"/>
        <w:ind w:right="1430" w:firstLine="0"/>
        <w:jc w:val="both"/>
        <w:rPr>
          <w:sz w:val="24"/>
        </w:rPr>
      </w:pP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partea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inserat</w:t>
      </w:r>
      <w:r>
        <w:rPr>
          <w:spacing w:val="1"/>
          <w:sz w:val="24"/>
        </w:rPr>
        <w:t xml:space="preserve"> </w:t>
      </w:r>
      <w:r>
        <w:rPr>
          <w:sz w:val="24"/>
        </w:rPr>
        <w:t>textul:</w:t>
      </w:r>
      <w:r>
        <w:rPr>
          <w:spacing w:val="1"/>
          <w:sz w:val="24"/>
        </w:rPr>
        <w:t xml:space="preserve"> </w:t>
      </w:r>
      <w:r>
        <w:rPr>
          <w:sz w:val="24"/>
        </w:rPr>
        <w:t>„PNRR.</w:t>
      </w:r>
      <w:r>
        <w:rPr>
          <w:spacing w:val="1"/>
          <w:sz w:val="24"/>
        </w:rPr>
        <w:t xml:space="preserve"> </w:t>
      </w:r>
      <w:r>
        <w:rPr>
          <w:sz w:val="24"/>
        </w:rPr>
        <w:t>Finanțat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Uniunea</w:t>
      </w:r>
      <w:r>
        <w:rPr>
          <w:spacing w:val="1"/>
          <w:sz w:val="24"/>
        </w:rPr>
        <w:t xml:space="preserve"> </w:t>
      </w:r>
      <w:r>
        <w:rPr>
          <w:sz w:val="24"/>
        </w:rPr>
        <w:t>Europeană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UrmătoareaGenerațieUE</w:t>
      </w:r>
      <w:proofErr w:type="spellEnd"/>
      <w:r>
        <w:rPr>
          <w:sz w:val="24"/>
        </w:rPr>
        <w:t>”.</w:t>
      </w:r>
    </w:p>
    <w:p w14:paraId="75D0265A" w14:textId="77777777" w:rsidR="00165D3B" w:rsidRDefault="00C34328">
      <w:pPr>
        <w:pStyle w:val="ListParagraph"/>
        <w:numPr>
          <w:ilvl w:val="0"/>
          <w:numId w:val="2"/>
        </w:numPr>
        <w:tabs>
          <w:tab w:val="left" w:pos="1461"/>
        </w:tabs>
        <w:spacing w:before="158"/>
        <w:ind w:right="1434" w:firstLine="0"/>
        <w:jc w:val="both"/>
        <w:rPr>
          <w:sz w:val="24"/>
        </w:rPr>
      </w:pPr>
      <w:r>
        <w:rPr>
          <w:sz w:val="24"/>
        </w:rPr>
        <w:t>sub</w:t>
      </w:r>
      <w:r>
        <w:rPr>
          <w:spacing w:val="-9"/>
          <w:sz w:val="24"/>
        </w:rPr>
        <w:t xml:space="preserve"> </w:t>
      </w:r>
      <w:r>
        <w:rPr>
          <w:sz w:val="24"/>
        </w:rPr>
        <w:t>sloganul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mai</w:t>
      </w:r>
      <w:r>
        <w:rPr>
          <w:spacing w:val="-9"/>
          <w:sz w:val="24"/>
        </w:rPr>
        <w:t xml:space="preserve"> </w:t>
      </w:r>
      <w:r>
        <w:rPr>
          <w:sz w:val="24"/>
        </w:rPr>
        <w:t>sus,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va</w:t>
      </w:r>
      <w:r>
        <w:rPr>
          <w:spacing w:val="-5"/>
          <w:sz w:val="24"/>
        </w:rPr>
        <w:t xml:space="preserve"> </w:t>
      </w:r>
      <w:r>
        <w:rPr>
          <w:sz w:val="24"/>
        </w:rPr>
        <w:t>insera</w:t>
      </w:r>
      <w:r>
        <w:rPr>
          <w:spacing w:val="-5"/>
          <w:sz w:val="24"/>
        </w:rPr>
        <w:t xml:space="preserve"> </w:t>
      </w:r>
      <w:r>
        <w:rPr>
          <w:sz w:val="24"/>
        </w:rPr>
        <w:t>textul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disclaimer</w:t>
      </w:r>
      <w:proofErr w:type="spellEnd"/>
      <w:r>
        <w:rPr>
          <w:sz w:val="24"/>
        </w:rPr>
        <w:t>):</w:t>
      </w:r>
      <w:r>
        <w:rPr>
          <w:spacing w:val="-7"/>
          <w:sz w:val="24"/>
        </w:rPr>
        <w:t xml:space="preserve"> </w:t>
      </w:r>
      <w:r>
        <w:rPr>
          <w:sz w:val="24"/>
        </w:rPr>
        <w:t>“Conținutul</w:t>
      </w:r>
      <w:r>
        <w:rPr>
          <w:spacing w:val="-9"/>
          <w:sz w:val="24"/>
        </w:rPr>
        <w:t xml:space="preserve"> </w:t>
      </w:r>
      <w:r>
        <w:rPr>
          <w:sz w:val="24"/>
        </w:rPr>
        <w:t>acestui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nu</w:t>
      </w:r>
      <w:r>
        <w:rPr>
          <w:spacing w:val="-52"/>
          <w:sz w:val="24"/>
        </w:rPr>
        <w:t xml:space="preserve"> </w:t>
      </w:r>
      <w:r>
        <w:rPr>
          <w:sz w:val="24"/>
        </w:rPr>
        <w:t>reprezintă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mod</w:t>
      </w:r>
      <w:r>
        <w:rPr>
          <w:spacing w:val="1"/>
          <w:sz w:val="24"/>
        </w:rPr>
        <w:t xml:space="preserve"> </w:t>
      </w:r>
      <w:r>
        <w:rPr>
          <w:sz w:val="24"/>
        </w:rPr>
        <w:t>obligatoriu</w:t>
      </w:r>
      <w:r>
        <w:rPr>
          <w:spacing w:val="1"/>
          <w:sz w:val="24"/>
        </w:rPr>
        <w:t xml:space="preserve"> </w:t>
      </w:r>
      <w:r>
        <w:rPr>
          <w:sz w:val="24"/>
        </w:rPr>
        <w:t>poziția</w:t>
      </w:r>
      <w:r>
        <w:rPr>
          <w:spacing w:val="1"/>
          <w:sz w:val="24"/>
        </w:rPr>
        <w:t xml:space="preserve"> </w:t>
      </w:r>
      <w:r>
        <w:rPr>
          <w:sz w:val="24"/>
        </w:rPr>
        <w:t>oficială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Uniunii</w:t>
      </w:r>
      <w:r>
        <w:rPr>
          <w:spacing w:val="1"/>
          <w:sz w:val="24"/>
        </w:rPr>
        <w:t xml:space="preserve"> </w:t>
      </w:r>
      <w:r>
        <w:rPr>
          <w:sz w:val="24"/>
        </w:rPr>
        <w:t>Europene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Guvernului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României“. Acest </w:t>
      </w:r>
      <w:proofErr w:type="spellStart"/>
      <w:r>
        <w:rPr>
          <w:sz w:val="24"/>
        </w:rPr>
        <w:t>disclaimer</w:t>
      </w:r>
      <w:proofErr w:type="spellEnd"/>
      <w:r>
        <w:rPr>
          <w:sz w:val="24"/>
        </w:rPr>
        <w:t xml:space="preserve"> nu se aplică paginilor web ale Ministerului Investițiilor și</w:t>
      </w:r>
      <w:r>
        <w:rPr>
          <w:spacing w:val="1"/>
          <w:sz w:val="24"/>
        </w:rPr>
        <w:t xml:space="preserve"> </w:t>
      </w:r>
      <w:r>
        <w:rPr>
          <w:sz w:val="24"/>
        </w:rPr>
        <w:t>Proiectelor</w:t>
      </w:r>
      <w:r>
        <w:rPr>
          <w:spacing w:val="-4"/>
          <w:sz w:val="24"/>
        </w:rPr>
        <w:t xml:space="preserve"> </w:t>
      </w:r>
      <w:r>
        <w:rPr>
          <w:sz w:val="24"/>
        </w:rPr>
        <w:t>Europene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2"/>
          <w:sz w:val="24"/>
        </w:rPr>
        <w:t xml:space="preserve"> </w:t>
      </w:r>
      <w:r>
        <w:rPr>
          <w:sz w:val="24"/>
        </w:rPr>
        <w:t>ale</w:t>
      </w:r>
      <w:r>
        <w:rPr>
          <w:spacing w:val="1"/>
          <w:sz w:val="24"/>
        </w:rPr>
        <w:t xml:space="preserve"> </w:t>
      </w:r>
      <w:r>
        <w:rPr>
          <w:sz w:val="24"/>
        </w:rPr>
        <w:t>coordonatorilor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reforme.</w:t>
      </w:r>
    </w:p>
    <w:p w14:paraId="4D5C4880" w14:textId="77777777" w:rsidR="00165D3B" w:rsidRDefault="00C34328">
      <w:pPr>
        <w:pStyle w:val="ListParagraph"/>
        <w:numPr>
          <w:ilvl w:val="0"/>
          <w:numId w:val="2"/>
        </w:numPr>
        <w:tabs>
          <w:tab w:val="left" w:pos="1513"/>
        </w:tabs>
        <w:spacing w:before="161" w:line="292" w:lineRule="exact"/>
        <w:ind w:left="1512" w:hanging="225"/>
        <w:jc w:val="both"/>
        <w:rPr>
          <w:sz w:val="24"/>
        </w:rPr>
      </w:pPr>
      <w:r>
        <w:rPr>
          <w:sz w:val="24"/>
        </w:rPr>
        <w:t>hyperlink</w:t>
      </w:r>
      <w:r>
        <w:rPr>
          <w:spacing w:val="41"/>
          <w:sz w:val="24"/>
        </w:rPr>
        <w:t xml:space="preserve"> </w:t>
      </w:r>
      <w:r>
        <w:rPr>
          <w:sz w:val="24"/>
        </w:rPr>
        <w:t>al</w:t>
      </w:r>
      <w:r>
        <w:rPr>
          <w:spacing w:val="46"/>
          <w:sz w:val="24"/>
        </w:rPr>
        <w:t xml:space="preserve"> </w:t>
      </w:r>
      <w:r>
        <w:rPr>
          <w:sz w:val="24"/>
        </w:rPr>
        <w:t>paginii</w:t>
      </w:r>
      <w:r>
        <w:rPr>
          <w:spacing w:val="46"/>
          <w:sz w:val="24"/>
        </w:rPr>
        <w:t xml:space="preserve"> </w:t>
      </w:r>
      <w:r>
        <w:rPr>
          <w:sz w:val="24"/>
        </w:rPr>
        <w:t>web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programului</w:t>
      </w:r>
      <w:r>
        <w:rPr>
          <w:spacing w:val="47"/>
          <w:sz w:val="24"/>
        </w:rPr>
        <w:t xml:space="preserve"> </w:t>
      </w:r>
      <w:r>
        <w:rPr>
          <w:sz w:val="24"/>
        </w:rPr>
        <w:t>https://mfe.gov.ro/pnrr/,</w:t>
      </w:r>
      <w:r>
        <w:rPr>
          <w:spacing w:val="42"/>
          <w:sz w:val="24"/>
        </w:rPr>
        <w:t xml:space="preserve"> </w:t>
      </w:r>
      <w:r>
        <w:rPr>
          <w:sz w:val="24"/>
        </w:rPr>
        <w:t>și</w:t>
      </w:r>
      <w:r>
        <w:rPr>
          <w:spacing w:val="2"/>
          <w:sz w:val="24"/>
        </w:rPr>
        <w:t xml:space="preserve"> </w:t>
      </w:r>
      <w:r>
        <w:rPr>
          <w:sz w:val="24"/>
        </w:rPr>
        <w:t>hyperlink</w:t>
      </w:r>
      <w:r>
        <w:rPr>
          <w:spacing w:val="41"/>
          <w:sz w:val="24"/>
        </w:rPr>
        <w:t xml:space="preserve"> </w:t>
      </w:r>
      <w:r>
        <w:rPr>
          <w:sz w:val="24"/>
        </w:rPr>
        <w:t>către</w:t>
      </w:r>
    </w:p>
    <w:p w14:paraId="68562F70" w14:textId="3B87DAB9" w:rsidR="00165D3B" w:rsidRDefault="00332FC8">
      <w:pPr>
        <w:pStyle w:val="BodyText"/>
        <w:spacing w:line="292" w:lineRule="exact"/>
        <w:ind w:left="1288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D863B22" wp14:editId="6EC611CE">
                <wp:simplePos x="0" y="0"/>
                <wp:positionH relativeFrom="column">
                  <wp:posOffset>6200775</wp:posOffset>
                </wp:positionH>
                <wp:positionV relativeFrom="paragraph">
                  <wp:posOffset>60960</wp:posOffset>
                </wp:positionV>
                <wp:extent cx="409575" cy="247650"/>
                <wp:effectExtent l="0" t="0" r="9525" b="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FDE3" w14:textId="2E56EDBD" w:rsidR="00332FC8" w:rsidRDefault="00332FC8" w:rsidP="00332FC8"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63B22" id="Text Box 69" o:spid="_x0000_s1056" type="#_x0000_t202" style="position:absolute;left:0;text-align:left;margin-left:488.25pt;margin-top:4.8pt;width:32.25pt;height:19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P5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" stroked="f">
                <v:textbox>
                  <w:txbxContent>
                    <w:p w14:paraId="1FEAFDE3" w14:textId="2E56EDBD" w:rsidR="00332FC8" w:rsidRDefault="00332FC8" w:rsidP="00332FC8">
                      <w:r>
                        <w:t>2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28">
        <w:t>pagina</w:t>
      </w:r>
      <w:r w:rsidR="00C34328">
        <w:rPr>
          <w:spacing w:val="-6"/>
        </w:rPr>
        <w:t xml:space="preserve"> </w:t>
      </w:r>
      <w:r w:rsidR="00C34328">
        <w:t>de</w:t>
      </w:r>
      <w:r w:rsidR="00C34328">
        <w:rPr>
          <w:spacing w:val="-3"/>
        </w:rPr>
        <w:t xml:space="preserve"> </w:t>
      </w:r>
      <w:r w:rsidR="00C34328">
        <w:t>Facebook</w:t>
      </w:r>
      <w:r w:rsidR="00C34328">
        <w:rPr>
          <w:spacing w:val="-4"/>
        </w:rPr>
        <w:t xml:space="preserve"> </w:t>
      </w:r>
      <w:r w:rsidR="00C34328">
        <w:t>a</w:t>
      </w:r>
      <w:r w:rsidR="00C34328">
        <w:rPr>
          <w:spacing w:val="-6"/>
        </w:rPr>
        <w:t xml:space="preserve"> </w:t>
      </w:r>
      <w:r w:rsidR="00C34328">
        <w:t>programului</w:t>
      </w:r>
      <w:r w:rsidR="00C34328">
        <w:rPr>
          <w:spacing w:val="-6"/>
        </w:rPr>
        <w:t xml:space="preserve"> </w:t>
      </w:r>
      <w:r w:rsidR="00C34328">
        <w:t>https:/</w:t>
      </w:r>
      <w:hyperlink r:id="rId60">
        <w:r w:rsidR="00C34328">
          <w:t>/www.f</w:t>
        </w:r>
      </w:hyperlink>
      <w:r w:rsidR="00C34328">
        <w:t>a</w:t>
      </w:r>
      <w:hyperlink r:id="rId61">
        <w:r w:rsidR="00C34328">
          <w:t>cebook.com/PNRROficial</w:t>
        </w:r>
      </w:hyperlink>
    </w:p>
    <w:p w14:paraId="4D66CCD4" w14:textId="2A9BF161" w:rsidR="00165D3B" w:rsidRDefault="00165D3B">
      <w:pPr>
        <w:spacing w:line="292" w:lineRule="exact"/>
        <w:sectPr w:rsidR="00165D3B">
          <w:pgSz w:w="12240" w:h="15840"/>
          <w:pgMar w:top="1440" w:right="0" w:bottom="1200" w:left="860" w:header="0" w:footer="1010" w:gutter="0"/>
          <w:cols w:space="708"/>
        </w:sectPr>
      </w:pPr>
    </w:p>
    <w:p w14:paraId="7BCCC57E" w14:textId="77777777" w:rsidR="00165D3B" w:rsidRDefault="00C34328">
      <w:pPr>
        <w:pStyle w:val="BodyText"/>
        <w:spacing w:before="40"/>
        <w:ind w:left="580" w:right="1433"/>
        <w:jc w:val="both"/>
      </w:pPr>
      <w:r>
        <w:t>Siglele obligatorii trebuie afișate în varianta policromă pe site-urile web și trebuie să fie vizibile</w:t>
      </w:r>
      <w:r>
        <w:rPr>
          <w:spacing w:val="1"/>
        </w:rPr>
        <w:t xml:space="preserve"> </w:t>
      </w:r>
      <w:r>
        <w:t>în partea de sus a unui dispozitiv digital (monitor PC, laptop, tabletă etc.), fără să fie nevoie de</w:t>
      </w:r>
      <w:r>
        <w:rPr>
          <w:spacing w:val="1"/>
        </w:rPr>
        <w:t xml:space="preserve"> </w:t>
      </w:r>
      <w:r>
        <w:t>derularea</w:t>
      </w:r>
      <w:r>
        <w:rPr>
          <w:spacing w:val="-3"/>
        </w:rPr>
        <w:t xml:space="preserve"> </w:t>
      </w:r>
      <w:r>
        <w:t>paginii.</w:t>
      </w:r>
    </w:p>
    <w:p w14:paraId="79C162DD" w14:textId="77777777" w:rsidR="00165D3B" w:rsidRDefault="00165D3B">
      <w:pPr>
        <w:pStyle w:val="BodyText"/>
      </w:pPr>
    </w:p>
    <w:p w14:paraId="0AFAAE4D" w14:textId="77777777" w:rsidR="00165D3B" w:rsidRPr="00986778" w:rsidRDefault="00165D3B">
      <w:pPr>
        <w:pStyle w:val="BodyText"/>
        <w:spacing w:before="3"/>
        <w:rPr>
          <w:sz w:val="28"/>
          <w:szCs w:val="28"/>
        </w:rPr>
      </w:pPr>
    </w:p>
    <w:p w14:paraId="4DFD76BF" w14:textId="0012DB51" w:rsidR="00165D3B" w:rsidRPr="00986778" w:rsidRDefault="00986778">
      <w:pPr>
        <w:pStyle w:val="Heading1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62848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Materiale</w:t>
      </w:r>
      <w:r w:rsidR="00C34328" w:rsidRPr="00986778">
        <w:rPr>
          <w:spacing w:val="-4"/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audio-video</w:t>
      </w:r>
    </w:p>
    <w:p w14:paraId="0FC14EC3" w14:textId="77777777" w:rsidR="00165D3B" w:rsidRDefault="00C34328">
      <w:pPr>
        <w:pStyle w:val="BodyText"/>
        <w:spacing w:before="159"/>
        <w:ind w:left="580" w:right="1430"/>
        <w:jc w:val="both"/>
      </w:pP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realizării</w:t>
      </w:r>
      <w:r>
        <w:rPr>
          <w:spacing w:val="-5"/>
        </w:rPr>
        <w:t xml:space="preserve"> </w:t>
      </w:r>
      <w:r>
        <w:t>unui</w:t>
      </w:r>
      <w:r>
        <w:rPr>
          <w:spacing w:val="-9"/>
        </w:rPr>
        <w:t xml:space="preserve"> </w:t>
      </w:r>
      <w:r>
        <w:t>spot</w:t>
      </w:r>
      <w:r>
        <w:rPr>
          <w:spacing w:val="-9"/>
        </w:rPr>
        <w:t xml:space="preserve"> </w:t>
      </w:r>
      <w:r>
        <w:t>audio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promovare</w:t>
      </w:r>
      <w:r>
        <w:rPr>
          <w:spacing w:val="-5"/>
        </w:rPr>
        <w:t xml:space="preserve"> </w:t>
      </w:r>
      <w:r>
        <w:t>(reportaj,</w:t>
      </w:r>
      <w:r>
        <w:rPr>
          <w:spacing w:val="-6"/>
        </w:rPr>
        <w:t xml:space="preserve"> </w:t>
      </w:r>
      <w:r>
        <w:t>testimonial),</w:t>
      </w:r>
      <w:r>
        <w:rPr>
          <w:spacing w:val="-10"/>
        </w:rPr>
        <w:t xml:space="preserve"> </w:t>
      </w:r>
      <w:proofErr w:type="spellStart"/>
      <w:r>
        <w:t>voiceover-ul</w:t>
      </w:r>
      <w:proofErr w:type="spellEnd"/>
      <w:r>
        <w:rPr>
          <w:spacing w:val="-9"/>
        </w:rPr>
        <w:t xml:space="preserve"> </w:t>
      </w:r>
      <w:r>
        <w:t>va</w:t>
      </w:r>
      <w:r>
        <w:rPr>
          <w:spacing w:val="-8"/>
        </w:rPr>
        <w:t xml:space="preserve"> </w:t>
      </w:r>
      <w:r>
        <w:t>menționa</w:t>
      </w:r>
      <w:r>
        <w:rPr>
          <w:spacing w:val="-52"/>
        </w:rPr>
        <w:t xml:space="preserve"> </w:t>
      </w:r>
      <w:r>
        <w:t>la finalul textului selectat pentru promovarea proiectului, următorul text: PNRR: Fonduri pentru</w:t>
      </w:r>
      <w:r>
        <w:rPr>
          <w:spacing w:val="1"/>
        </w:rPr>
        <w:t xml:space="preserve"> </w:t>
      </w:r>
      <w:r>
        <w:t>România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reformată.</w:t>
      </w:r>
      <w:r>
        <w:rPr>
          <w:spacing w:val="1"/>
        </w:rPr>
        <w:t xml:space="preserve"> </w:t>
      </w:r>
      <w:r>
        <w:t>„PNRR.</w:t>
      </w:r>
      <w:r>
        <w:rPr>
          <w:spacing w:val="1"/>
        </w:rPr>
        <w:t xml:space="preserve"> </w:t>
      </w:r>
      <w:r>
        <w:t>Finanțat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Uniunea</w:t>
      </w:r>
      <w:r>
        <w:rPr>
          <w:spacing w:val="1"/>
        </w:rPr>
        <w:t xml:space="preserve"> </w:t>
      </w:r>
      <w:r>
        <w:t>Europeană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UrmătoareaGenerațieUE</w:t>
      </w:r>
      <w:proofErr w:type="spellEnd"/>
      <w:r>
        <w:t>”.</w:t>
      </w:r>
    </w:p>
    <w:p w14:paraId="05F74C5C" w14:textId="77777777" w:rsidR="00165D3B" w:rsidRDefault="00C34328">
      <w:pPr>
        <w:pStyle w:val="BodyText"/>
        <w:spacing w:before="160"/>
        <w:ind w:left="580" w:right="1449"/>
        <w:jc w:val="both"/>
      </w:pPr>
      <w:r>
        <w:t>În cazul realizării unui spot video, după imaginile selectate pentru a reprezenta proiectul/PNRR,</w:t>
      </w:r>
      <w:r>
        <w:rPr>
          <w:spacing w:val="1"/>
        </w:rPr>
        <w:t xml:space="preserve"> </w:t>
      </w:r>
      <w:r>
        <w:rPr>
          <w:spacing w:val="-1"/>
        </w:rPr>
        <w:t>va</w:t>
      </w:r>
      <w:r>
        <w:rPr>
          <w:spacing w:val="-10"/>
        </w:rPr>
        <w:t xml:space="preserve"> </w:t>
      </w:r>
      <w:r>
        <w:rPr>
          <w:spacing w:val="-1"/>
        </w:rPr>
        <w:t>fi</w:t>
      </w:r>
      <w:r>
        <w:rPr>
          <w:spacing w:val="-10"/>
        </w:rPr>
        <w:t xml:space="preserve"> </w:t>
      </w:r>
      <w:r>
        <w:rPr>
          <w:spacing w:val="-1"/>
        </w:rPr>
        <w:t>inclus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rPr>
          <w:spacing w:val="-1"/>
        </w:rPr>
        <w:t>carton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14"/>
        </w:rPr>
        <w:t xml:space="preserve"> </w:t>
      </w:r>
      <w:r>
        <w:rPr>
          <w:spacing w:val="-1"/>
        </w:rPr>
        <w:t>pe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vor</w:t>
      </w:r>
      <w:r>
        <w:rPr>
          <w:spacing w:val="-15"/>
        </w:rPr>
        <w:t xml:space="preserve"> </w:t>
      </w:r>
      <w:r>
        <w:rPr>
          <w:spacing w:val="-1"/>
        </w:rPr>
        <w:t>fi</w:t>
      </w:r>
      <w:r>
        <w:rPr>
          <w:spacing w:val="-14"/>
        </w:rPr>
        <w:t xml:space="preserve"> </w:t>
      </w:r>
      <w:r>
        <w:rPr>
          <w:spacing w:val="-1"/>
        </w:rPr>
        <w:t>aplicate</w:t>
      </w:r>
      <w:r>
        <w:rPr>
          <w:spacing w:val="-15"/>
        </w:rPr>
        <w:t xml:space="preserve"> </w:t>
      </w:r>
      <w:r>
        <w:t>următoarele</w:t>
      </w:r>
      <w:r>
        <w:rPr>
          <w:spacing w:val="-14"/>
        </w:rPr>
        <w:t xml:space="preserve"> </w:t>
      </w:r>
      <w:r>
        <w:t>informații:</w:t>
      </w:r>
      <w:r>
        <w:rPr>
          <w:spacing w:val="-11"/>
        </w:rPr>
        <w:t xml:space="preserve"> </w:t>
      </w:r>
      <w:r>
        <w:t>sigla</w:t>
      </w:r>
      <w:r>
        <w:rPr>
          <w:spacing w:val="-10"/>
        </w:rPr>
        <w:t xml:space="preserve"> </w:t>
      </w:r>
      <w:r>
        <w:t>Uniunii</w:t>
      </w:r>
      <w:r>
        <w:rPr>
          <w:spacing w:val="-10"/>
        </w:rPr>
        <w:t xml:space="preserve"> </w:t>
      </w:r>
      <w:r>
        <w:t>Europene</w:t>
      </w:r>
    </w:p>
    <w:p w14:paraId="7B391DC4" w14:textId="77777777" w:rsidR="00165D3B" w:rsidRDefault="00C34328">
      <w:pPr>
        <w:pStyle w:val="ListParagraph"/>
        <w:numPr>
          <w:ilvl w:val="0"/>
          <w:numId w:val="16"/>
        </w:numPr>
        <w:tabs>
          <w:tab w:val="left" w:pos="729"/>
        </w:tabs>
        <w:spacing w:before="3"/>
        <w:ind w:right="1430" w:firstLine="0"/>
        <w:jc w:val="both"/>
        <w:rPr>
          <w:sz w:val="24"/>
        </w:rPr>
      </w:pPr>
      <w:proofErr w:type="spellStart"/>
      <w:r>
        <w:rPr>
          <w:sz w:val="24"/>
        </w:rPr>
        <w:t>NouaGenerațieUE</w:t>
      </w:r>
      <w:proofErr w:type="spellEnd"/>
      <w:r>
        <w:rPr>
          <w:sz w:val="24"/>
        </w:rPr>
        <w:t>, sigla Guvernului României, logo PNRR și sloganul, logo-</w:t>
      </w:r>
      <w:proofErr w:type="spellStart"/>
      <w:r>
        <w:rPr>
          <w:sz w:val="24"/>
        </w:rPr>
        <w:t>ul</w:t>
      </w:r>
      <w:proofErr w:type="spellEnd"/>
      <w:r>
        <w:rPr>
          <w:sz w:val="24"/>
        </w:rPr>
        <w:t xml:space="preserve"> beneficiarului și</w:t>
      </w:r>
      <w:r>
        <w:rPr>
          <w:spacing w:val="1"/>
          <w:sz w:val="24"/>
        </w:rPr>
        <w:t xml:space="preserve"> </w:t>
      </w:r>
      <w:r>
        <w:rPr>
          <w:sz w:val="24"/>
        </w:rPr>
        <w:t>numele</w:t>
      </w:r>
      <w:r>
        <w:rPr>
          <w:spacing w:val="1"/>
          <w:sz w:val="24"/>
        </w:rPr>
        <w:t xml:space="preserve"> </w:t>
      </w:r>
      <w:r>
        <w:rPr>
          <w:sz w:val="24"/>
        </w:rPr>
        <w:t>acestuia,</w:t>
      </w:r>
      <w:r>
        <w:rPr>
          <w:spacing w:val="1"/>
          <w:sz w:val="24"/>
        </w:rPr>
        <w:t xml:space="preserve"> </w:t>
      </w:r>
      <w:r>
        <w:rPr>
          <w:sz w:val="24"/>
        </w:rPr>
        <w:t>numele</w:t>
      </w:r>
      <w:r>
        <w:rPr>
          <w:spacing w:val="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textul:</w:t>
      </w:r>
      <w:r>
        <w:rPr>
          <w:spacing w:val="1"/>
          <w:sz w:val="24"/>
        </w:rPr>
        <w:t xml:space="preserve"> </w:t>
      </w:r>
      <w:r>
        <w:rPr>
          <w:sz w:val="24"/>
        </w:rPr>
        <w:t>„PNRR.</w:t>
      </w:r>
      <w:r>
        <w:rPr>
          <w:spacing w:val="1"/>
          <w:sz w:val="24"/>
        </w:rPr>
        <w:t xml:space="preserve"> </w:t>
      </w:r>
      <w:r>
        <w:rPr>
          <w:sz w:val="24"/>
        </w:rPr>
        <w:t>Finanțat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Uniunea</w:t>
      </w:r>
      <w:r>
        <w:rPr>
          <w:spacing w:val="1"/>
          <w:sz w:val="24"/>
        </w:rPr>
        <w:t xml:space="preserve"> </w:t>
      </w:r>
      <w:r>
        <w:rPr>
          <w:sz w:val="24"/>
        </w:rPr>
        <w:t>Europeană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UrmătoareaGenerațieUE</w:t>
      </w:r>
      <w:proofErr w:type="spellEnd"/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disclaimer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“Conținutul</w:t>
      </w:r>
      <w:r>
        <w:rPr>
          <w:spacing w:val="1"/>
          <w:sz w:val="24"/>
        </w:rPr>
        <w:t xml:space="preserve"> </w:t>
      </w:r>
      <w:r>
        <w:rPr>
          <w:sz w:val="24"/>
        </w:rPr>
        <w:t>acestui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reprezintă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mod</w:t>
      </w:r>
      <w:r>
        <w:rPr>
          <w:spacing w:val="1"/>
          <w:sz w:val="24"/>
        </w:rPr>
        <w:t xml:space="preserve"> </w:t>
      </w:r>
      <w:r>
        <w:rPr>
          <w:sz w:val="24"/>
        </w:rPr>
        <w:t>obligatoriu</w:t>
      </w:r>
      <w:r>
        <w:rPr>
          <w:spacing w:val="-2"/>
          <w:sz w:val="24"/>
        </w:rPr>
        <w:t xml:space="preserve"> </w:t>
      </w:r>
      <w:r>
        <w:rPr>
          <w:sz w:val="24"/>
        </w:rPr>
        <w:t>poziția</w:t>
      </w:r>
      <w:r>
        <w:rPr>
          <w:spacing w:val="5"/>
          <w:sz w:val="24"/>
        </w:rPr>
        <w:t xml:space="preserve"> </w:t>
      </w:r>
      <w:r>
        <w:rPr>
          <w:sz w:val="24"/>
        </w:rPr>
        <w:t>oficială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Uniunii</w:t>
      </w:r>
      <w:r>
        <w:rPr>
          <w:spacing w:val="1"/>
          <w:sz w:val="24"/>
        </w:rPr>
        <w:t xml:space="preserve"> </w:t>
      </w:r>
      <w:r>
        <w:rPr>
          <w:sz w:val="24"/>
        </w:rPr>
        <w:t>Europene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Guvernului</w:t>
      </w:r>
      <w:r>
        <w:rPr>
          <w:spacing w:val="-3"/>
          <w:sz w:val="24"/>
        </w:rPr>
        <w:t xml:space="preserve"> </w:t>
      </w:r>
      <w:r>
        <w:rPr>
          <w:sz w:val="24"/>
        </w:rPr>
        <w:t>României”.</w:t>
      </w:r>
    </w:p>
    <w:p w14:paraId="5937D8D2" w14:textId="77777777" w:rsidR="00165D3B" w:rsidRDefault="00C34328">
      <w:pPr>
        <w:pStyle w:val="ListParagraph"/>
        <w:numPr>
          <w:ilvl w:val="0"/>
          <w:numId w:val="1"/>
        </w:numPr>
        <w:tabs>
          <w:tab w:val="left" w:pos="1465"/>
        </w:tabs>
        <w:spacing w:before="160"/>
        <w:ind w:hanging="177"/>
        <w:rPr>
          <w:sz w:val="24"/>
        </w:rPr>
      </w:pPr>
      <w:r>
        <w:rPr>
          <w:sz w:val="24"/>
        </w:rPr>
        <w:t>pagina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 w:rsidRPr="00874335">
        <w:rPr>
          <w:color w:val="0070C0"/>
          <w:sz w:val="24"/>
        </w:rPr>
        <w:t>mfe.gov.ro/</w:t>
      </w:r>
      <w:proofErr w:type="spellStart"/>
      <w:r w:rsidRPr="00874335">
        <w:rPr>
          <w:color w:val="0070C0"/>
          <w:sz w:val="24"/>
        </w:rPr>
        <w:t>pnrr</w:t>
      </w:r>
      <w:proofErr w:type="spellEnd"/>
      <w:r w:rsidRPr="00874335">
        <w:rPr>
          <w:color w:val="0070C0"/>
          <w:spacing w:val="-4"/>
          <w:sz w:val="24"/>
        </w:rPr>
        <w:t xml:space="preserve"> </w:t>
      </w:r>
      <w:r>
        <w:rPr>
          <w:sz w:val="24"/>
        </w:rPr>
        <w:t>și pagina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Facebook</w:t>
      </w:r>
    </w:p>
    <w:p w14:paraId="4E85CA6D" w14:textId="77777777" w:rsidR="00165D3B" w:rsidRDefault="00C34328">
      <w:pPr>
        <w:pStyle w:val="ListParagraph"/>
        <w:numPr>
          <w:ilvl w:val="0"/>
          <w:numId w:val="1"/>
        </w:numPr>
        <w:tabs>
          <w:tab w:val="left" w:pos="1465"/>
        </w:tabs>
        <w:ind w:hanging="177"/>
        <w:rPr>
          <w:sz w:val="24"/>
        </w:rPr>
      </w:pPr>
      <w:r>
        <w:rPr>
          <w:sz w:val="24"/>
        </w:rPr>
        <w:t>pe</w:t>
      </w:r>
      <w:r>
        <w:rPr>
          <w:spacing w:val="-5"/>
          <w:sz w:val="24"/>
        </w:rPr>
        <w:t xml:space="preserve"> </w:t>
      </w:r>
      <w:r>
        <w:rPr>
          <w:sz w:val="24"/>
        </w:rPr>
        <w:t>mijlocul</w:t>
      </w:r>
      <w:r>
        <w:rPr>
          <w:spacing w:val="-4"/>
          <w:sz w:val="24"/>
        </w:rPr>
        <w:t xml:space="preserve"> </w:t>
      </w:r>
      <w:r>
        <w:rPr>
          <w:sz w:val="24"/>
        </w:rPr>
        <w:t>cartonului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poate insera</w:t>
      </w:r>
      <w:r>
        <w:rPr>
          <w:spacing w:val="-4"/>
          <w:sz w:val="24"/>
        </w:rPr>
        <w:t xml:space="preserve"> </w:t>
      </w:r>
      <w:r>
        <w:rPr>
          <w:sz w:val="24"/>
        </w:rPr>
        <w:t>numele</w:t>
      </w:r>
      <w:r>
        <w:rPr>
          <w:spacing w:val="-4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beneficiarului.</w:t>
      </w:r>
    </w:p>
    <w:p w14:paraId="7DB3A524" w14:textId="77777777" w:rsidR="00165D3B" w:rsidRDefault="00165D3B">
      <w:pPr>
        <w:pStyle w:val="BodyText"/>
      </w:pPr>
    </w:p>
    <w:p w14:paraId="6FD34558" w14:textId="77777777" w:rsidR="00165D3B" w:rsidRDefault="00165D3B">
      <w:pPr>
        <w:pStyle w:val="BodyText"/>
        <w:spacing w:before="1"/>
        <w:rPr>
          <w:sz w:val="26"/>
        </w:rPr>
      </w:pPr>
    </w:p>
    <w:p w14:paraId="17183722" w14:textId="0267C13E" w:rsidR="00165D3B" w:rsidRPr="00986778" w:rsidRDefault="00986778">
      <w:pPr>
        <w:pStyle w:val="Heading1"/>
        <w:rPr>
          <w:sz w:val="28"/>
          <w:szCs w:val="28"/>
        </w:rPr>
      </w:pPr>
      <w:r w:rsidRPr="00986778">
        <w:rPr>
          <w:sz w:val="28"/>
          <w:szCs w:val="28"/>
        </w:rPr>
        <w:t>5.</w:t>
      </w:r>
      <w:r w:rsidR="00362848">
        <w:rPr>
          <w:sz w:val="28"/>
          <w:szCs w:val="28"/>
        </w:rPr>
        <w:t>9</w:t>
      </w:r>
      <w:r w:rsidRPr="00986778">
        <w:rPr>
          <w:sz w:val="28"/>
          <w:szCs w:val="28"/>
        </w:rPr>
        <w:t xml:space="preserve"> </w:t>
      </w:r>
      <w:r w:rsidR="00C34328" w:rsidRPr="00986778">
        <w:rPr>
          <w:sz w:val="28"/>
          <w:szCs w:val="28"/>
        </w:rPr>
        <w:t>Fotografii</w:t>
      </w:r>
    </w:p>
    <w:p w14:paraId="1707D810" w14:textId="77777777" w:rsidR="00165D3B" w:rsidRDefault="00C34328">
      <w:pPr>
        <w:pStyle w:val="BodyText"/>
        <w:spacing w:before="163"/>
        <w:ind w:left="580" w:right="1387"/>
      </w:pPr>
      <w:r>
        <w:t>În</w:t>
      </w:r>
      <w:r>
        <w:rPr>
          <w:spacing w:val="-10"/>
        </w:rPr>
        <w:t xml:space="preserve"> </w:t>
      </w:r>
      <w:r>
        <w:t>cadrul</w:t>
      </w:r>
      <w:r>
        <w:rPr>
          <w:spacing w:val="-13"/>
        </w:rPr>
        <w:t xml:space="preserve"> </w:t>
      </w:r>
      <w:r>
        <w:t>procesului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informare</w:t>
      </w:r>
      <w:r>
        <w:rPr>
          <w:spacing w:val="-13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privința</w:t>
      </w:r>
      <w:r>
        <w:rPr>
          <w:spacing w:val="-3"/>
        </w:rPr>
        <w:t xml:space="preserve"> </w:t>
      </w:r>
      <w:r>
        <w:t>asistenței</w:t>
      </w:r>
      <w:r>
        <w:rPr>
          <w:spacing w:val="-13"/>
        </w:rPr>
        <w:t xml:space="preserve"> </w:t>
      </w:r>
      <w:r>
        <w:t>acordate</w:t>
      </w:r>
      <w:r>
        <w:rPr>
          <w:spacing w:val="-9"/>
        </w:rPr>
        <w:t xml:space="preserve"> </w:t>
      </w:r>
      <w:r>
        <w:t>României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Uniunea</w:t>
      </w:r>
      <w:r>
        <w:rPr>
          <w:spacing w:val="-9"/>
        </w:rPr>
        <w:t xml:space="preserve"> </w:t>
      </w:r>
      <w:r>
        <w:t>Europeană</w:t>
      </w:r>
      <w:r>
        <w:rPr>
          <w:spacing w:val="-51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PNRR,</w:t>
      </w:r>
      <w:r>
        <w:rPr>
          <w:spacing w:val="-3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integrate</w:t>
      </w:r>
      <w:r>
        <w:rPr>
          <w:spacing w:val="-4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alte mijloace</w:t>
      </w:r>
      <w:r>
        <w:rPr>
          <w:spacing w:val="-4"/>
        </w:rPr>
        <w:t xml:space="preserve"> </w:t>
      </w:r>
      <w:r>
        <w:t>de comunicare,</w:t>
      </w:r>
      <w:r>
        <w:rPr>
          <w:spacing w:val="-3"/>
        </w:rPr>
        <w:t xml:space="preserve"> </w:t>
      </w:r>
      <w:r>
        <w:t>la inițiativa</w:t>
      </w:r>
      <w:r>
        <w:rPr>
          <w:spacing w:val="-3"/>
        </w:rPr>
        <w:t xml:space="preserve"> </w:t>
      </w:r>
      <w:r>
        <w:t>directă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beneficiarului.</w:t>
      </w:r>
    </w:p>
    <w:p w14:paraId="22F8A6F2" w14:textId="77777777" w:rsidR="00165D3B" w:rsidRDefault="00C34328">
      <w:pPr>
        <w:pStyle w:val="BodyText"/>
        <w:spacing w:before="158"/>
        <w:ind w:left="580" w:right="1436"/>
        <w:jc w:val="both"/>
      </w:pPr>
      <w:r>
        <w:t>Se recomandă beneficiarilor să angajeze fotografi profesioniști și să supervizeze realizarea unor</w:t>
      </w:r>
      <w:r>
        <w:rPr>
          <w:spacing w:val="1"/>
        </w:rPr>
        <w:t xml:space="preserve"> </w:t>
      </w:r>
      <w:r>
        <w:t>materiale documentare despre obiectivele finanțate de PNRR</w:t>
      </w:r>
      <w:r>
        <w:rPr>
          <w:spacing w:val="1"/>
        </w:rPr>
        <w:t xml:space="preserve"> </w:t>
      </w:r>
      <w:r>
        <w:t>- atât înainte de declanșarea</w:t>
      </w:r>
      <w:r>
        <w:rPr>
          <w:spacing w:val="1"/>
        </w:rPr>
        <w:t xml:space="preserve"> </w:t>
      </w:r>
      <w:r>
        <w:t>procesului, cât</w:t>
      </w:r>
      <w:r>
        <w:rPr>
          <w:spacing w:val="-3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după</w:t>
      </w:r>
      <w:r>
        <w:rPr>
          <w:spacing w:val="-2"/>
        </w:rPr>
        <w:t xml:space="preserve"> </w:t>
      </w:r>
      <w:r>
        <w:t>finalizarea</w:t>
      </w:r>
      <w:r>
        <w:rPr>
          <w:spacing w:val="1"/>
        </w:rPr>
        <w:t xml:space="preserve"> </w:t>
      </w:r>
      <w:r>
        <w:t>lucrărilor.</w:t>
      </w:r>
    </w:p>
    <w:p w14:paraId="3829502E" w14:textId="77777777" w:rsidR="00165D3B" w:rsidRDefault="00C34328">
      <w:pPr>
        <w:pStyle w:val="BodyText"/>
        <w:spacing w:before="162"/>
        <w:ind w:left="580" w:right="1387"/>
      </w:pPr>
      <w:r>
        <w:rPr>
          <w:spacing w:val="-1"/>
        </w:rPr>
        <w:t>Aceste</w:t>
      </w:r>
      <w:r>
        <w:rPr>
          <w:spacing w:val="-15"/>
        </w:rPr>
        <w:t xml:space="preserve"> </w:t>
      </w:r>
      <w:r>
        <w:rPr>
          <w:spacing w:val="-1"/>
        </w:rPr>
        <w:t>documente</w:t>
      </w:r>
      <w:r>
        <w:rPr>
          <w:spacing w:val="-11"/>
        </w:rPr>
        <w:t xml:space="preserve"> </w:t>
      </w:r>
      <w:r>
        <w:rPr>
          <w:spacing w:val="-1"/>
        </w:rPr>
        <w:t>fotografice</w:t>
      </w:r>
      <w:r>
        <w:rPr>
          <w:spacing w:val="-10"/>
        </w:rPr>
        <w:t xml:space="preserve"> </w:t>
      </w:r>
      <w:r>
        <w:rPr>
          <w:spacing w:val="-1"/>
        </w:rPr>
        <w:t>pot</w:t>
      </w:r>
      <w:r>
        <w:rPr>
          <w:spacing w:val="-11"/>
        </w:rPr>
        <w:t xml:space="preserve"> </w:t>
      </w:r>
      <w:r>
        <w:rPr>
          <w:spacing w:val="-1"/>
        </w:rPr>
        <w:t>alcătui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bază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importantă</w:t>
      </w:r>
      <w:r>
        <w:rPr>
          <w:spacing w:val="-14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conferințele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presă</w:t>
      </w:r>
      <w:r>
        <w:rPr>
          <w:spacing w:val="-52"/>
        </w:rPr>
        <w:t xml:space="preserve"> </w:t>
      </w:r>
      <w:r>
        <w:t>organizate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-4"/>
        </w:rPr>
        <w:t xml:space="preserve"> </w:t>
      </w:r>
      <w:r>
        <w:t>beneficiari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evenimentele</w:t>
      </w:r>
      <w:r>
        <w:rPr>
          <w:spacing w:val="-4"/>
        </w:rPr>
        <w:t xml:space="preserve"> </w:t>
      </w:r>
      <w:r>
        <w:t>de lansare/finalizare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investițiilor.</w:t>
      </w:r>
    </w:p>
    <w:p w14:paraId="23F5CC61" w14:textId="77777777" w:rsidR="00165D3B" w:rsidRDefault="00C34328">
      <w:pPr>
        <w:pStyle w:val="BodyText"/>
        <w:spacing w:before="158" w:line="242" w:lineRule="auto"/>
        <w:ind w:left="580" w:right="1451"/>
        <w:jc w:val="both"/>
      </w:pPr>
      <w:r>
        <w:t>Fotografiile trebuie să aibă o legătură evidentă cu proiectul (ilustrează spiritul proiectului sau</w:t>
      </w:r>
      <w:r>
        <w:rPr>
          <w:spacing w:val="1"/>
        </w:rPr>
        <w:t xml:space="preserve"> </w:t>
      </w:r>
      <w:r>
        <w:t>reprezintă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persoană</w:t>
      </w:r>
      <w:r>
        <w:rPr>
          <w:spacing w:val="-2"/>
        </w:rPr>
        <w:t xml:space="preserve"> </w:t>
      </w:r>
      <w:r>
        <w:t>implicată</w:t>
      </w:r>
      <w:r>
        <w:rPr>
          <w:spacing w:val="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proiect etc.).</w:t>
      </w:r>
    </w:p>
    <w:p w14:paraId="27AE6CA6" w14:textId="66C1EAF4" w:rsidR="00165D3B" w:rsidRDefault="00332FC8">
      <w:pPr>
        <w:pStyle w:val="BodyText"/>
        <w:spacing w:before="156"/>
        <w:ind w:left="580" w:right="1444"/>
        <w:jc w:val="both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5F72D9" wp14:editId="2F4F4425">
                <wp:simplePos x="0" y="0"/>
                <wp:positionH relativeFrom="column">
                  <wp:posOffset>5772150</wp:posOffset>
                </wp:positionH>
                <wp:positionV relativeFrom="paragraph">
                  <wp:posOffset>1571625</wp:posOffset>
                </wp:positionV>
                <wp:extent cx="409575" cy="247650"/>
                <wp:effectExtent l="0" t="0" r="9525" b="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FEDA" w14:textId="101B2904" w:rsidR="00332FC8" w:rsidRDefault="00332FC8" w:rsidP="00332FC8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F72D9" id="Text Box 71" o:spid="_x0000_s1057" type="#_x0000_t202" style="position:absolute;left:0;text-align:left;margin-left:454.5pt;margin-top:123.75pt;width:32.25pt;height:1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" stroked="f">
                <v:textbox>
                  <w:txbxContent>
                    <w:p w14:paraId="5B54FEDA" w14:textId="101B2904" w:rsidR="00332FC8" w:rsidRDefault="00332FC8" w:rsidP="00332FC8">
                      <w:r>
                        <w:t>2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28">
        <w:t>De asemenea, fotografiile trebuie să fie clare, cu un contrast corect, să aibă o legendă și să</w:t>
      </w:r>
      <w:r w:rsidR="00C34328">
        <w:rPr>
          <w:spacing w:val="1"/>
        </w:rPr>
        <w:t xml:space="preserve"> </w:t>
      </w:r>
      <w:r w:rsidR="00C34328">
        <w:t>menționeze obligatoriu drepturile de autor. Legenda și informațiile cu privire la drepturile de</w:t>
      </w:r>
      <w:r w:rsidR="00C34328">
        <w:rPr>
          <w:spacing w:val="1"/>
        </w:rPr>
        <w:t xml:space="preserve"> </w:t>
      </w:r>
      <w:r w:rsidR="00C34328">
        <w:t>autor vor fi inserate pe spatele fotografiei/la finalul materialului. Dacă se realizează fotografii în</w:t>
      </w:r>
      <w:r w:rsidR="00C34328">
        <w:rPr>
          <w:spacing w:val="-52"/>
        </w:rPr>
        <w:t xml:space="preserve"> </w:t>
      </w:r>
      <w:r w:rsidR="00C34328">
        <w:t xml:space="preserve">varianta electronică, se va crea un </w:t>
      </w:r>
      <w:proofErr w:type="spellStart"/>
      <w:r w:rsidR="00C34328">
        <w:t>passpartout</w:t>
      </w:r>
      <w:proofErr w:type="spellEnd"/>
      <w:r w:rsidR="00C34328">
        <w:t xml:space="preserve"> de culoare albă, pe care vor fi trecute legenda și</w:t>
      </w:r>
      <w:r w:rsidR="00C34328">
        <w:rPr>
          <w:spacing w:val="1"/>
        </w:rPr>
        <w:t xml:space="preserve"> </w:t>
      </w:r>
      <w:r w:rsidR="00C34328">
        <w:t>drepturile</w:t>
      </w:r>
      <w:r w:rsidR="00C34328">
        <w:rPr>
          <w:spacing w:val="-4"/>
        </w:rPr>
        <w:t xml:space="preserve"> </w:t>
      </w:r>
      <w:r w:rsidR="00C34328">
        <w:t>de</w:t>
      </w:r>
      <w:r w:rsidR="00C34328">
        <w:rPr>
          <w:spacing w:val="-3"/>
        </w:rPr>
        <w:t xml:space="preserve"> </w:t>
      </w:r>
      <w:r w:rsidR="00C34328">
        <w:t>autor.</w:t>
      </w:r>
    </w:p>
    <w:sectPr w:rsidR="00165D3B">
      <w:pgSz w:w="12240" w:h="15840"/>
      <w:pgMar w:top="1400" w:right="0" w:bottom="1200" w:left="860" w:header="0" w:footer="10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AAF35" w14:textId="77777777" w:rsidR="007A7860" w:rsidRDefault="007A7860">
      <w:r>
        <w:separator/>
      </w:r>
    </w:p>
  </w:endnote>
  <w:endnote w:type="continuationSeparator" w:id="0">
    <w:p w14:paraId="2CDFE872" w14:textId="77777777" w:rsidR="007A7860" w:rsidRDefault="007A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8691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CE9726" w14:textId="50AADEE7" w:rsidR="00997687" w:rsidRDefault="00E10DBF" w:rsidP="00332FC8">
        <w:pPr>
          <w:pStyle w:val="Footer"/>
          <w:ind w:left="4127" w:firstLine="4513"/>
          <w:jc w:val="center"/>
        </w:pPr>
        <w:r>
          <w:ptab w:relativeTo="margin" w:alignment="left" w:leader="none"/>
        </w:r>
        <w:r w:rsidR="00997687">
          <w:fldChar w:fldCharType="begin"/>
        </w:r>
        <w:r w:rsidR="00997687">
          <w:instrText xml:space="preserve"> PAGE   \* MERGEFORMAT </w:instrText>
        </w:r>
        <w:r w:rsidR="00997687">
          <w:fldChar w:fldCharType="separate"/>
        </w:r>
        <w:r w:rsidR="004A5C11">
          <w:rPr>
            <w:noProof/>
          </w:rPr>
          <w:t>17</w:t>
        </w:r>
        <w:r w:rsidR="00997687">
          <w:rPr>
            <w:noProof/>
          </w:rPr>
          <w:fldChar w:fldCharType="end"/>
        </w:r>
      </w:p>
    </w:sdtContent>
  </w:sdt>
  <w:p w14:paraId="7A4BA0FC" w14:textId="6AD21723" w:rsidR="00087F44" w:rsidRDefault="00087F44">
    <w:pPr>
      <w:pStyle w:val="BodyText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16978" w14:textId="5045C54F" w:rsidR="00087F44" w:rsidRDefault="00087F44" w:rsidP="00087F44">
    <w:pPr>
      <w:pStyle w:val="Footer"/>
      <w:ind w:right="465"/>
      <w:jc w:val="right"/>
    </w:pPr>
  </w:p>
  <w:p w14:paraId="7DC393A3" w14:textId="5330C37C" w:rsidR="00087F44" w:rsidRDefault="00087F44" w:rsidP="00087F44">
    <w:pPr>
      <w:pStyle w:val="BodyText"/>
      <w:spacing w:line="14" w:lineRule="auto"/>
      <w:ind w:right="465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03EEE" w14:textId="77777777" w:rsidR="00087F44" w:rsidRDefault="00087F4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00916" w14:textId="471BF6B2" w:rsidR="00087F44" w:rsidRPr="00997687" w:rsidRDefault="00087F44" w:rsidP="00997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FFE4C" w14:textId="77777777" w:rsidR="007A7860" w:rsidRDefault="007A7860">
      <w:r>
        <w:separator/>
      </w:r>
    </w:p>
  </w:footnote>
  <w:footnote w:type="continuationSeparator" w:id="0">
    <w:p w14:paraId="3F7074DC" w14:textId="77777777" w:rsidR="007A7860" w:rsidRDefault="007A7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28245" w14:textId="1FC54C80" w:rsidR="00087F44" w:rsidRDefault="00087F44" w:rsidP="008A5488">
    <w:pPr>
      <w:ind w:left="360" w:right="-3"/>
      <w:jc w:val="center"/>
      <w:rPr>
        <w:rFonts w:ascii="Trebuchet MS" w:hAnsi="Trebuchet MS" w:cstheme="minorHAnsi"/>
      </w:rPr>
    </w:pPr>
    <w:r>
      <w:rPr>
        <w:rFonts w:ascii="Trebuchet MS" w:hAnsi="Trebuchet MS" w:cstheme="minorHAnsi"/>
      </w:rPr>
      <w:t xml:space="preserve">                                                                            </w:t>
    </w:r>
  </w:p>
  <w:p w14:paraId="12221C18" w14:textId="77777777" w:rsidR="00087F44" w:rsidRDefault="00087F44" w:rsidP="008A5488">
    <w:pPr>
      <w:ind w:left="360" w:right="-3"/>
      <w:jc w:val="center"/>
      <w:rPr>
        <w:rFonts w:ascii="Trebuchet MS" w:hAnsi="Trebuchet MS" w:cstheme="minorHAnsi"/>
      </w:rPr>
    </w:pPr>
  </w:p>
  <w:p w14:paraId="0266B442" w14:textId="74747EB8" w:rsidR="00087F44" w:rsidRDefault="00087F44" w:rsidP="008A5488">
    <w:pPr>
      <w:pStyle w:val="Header"/>
      <w:tabs>
        <w:tab w:val="clear" w:pos="4513"/>
        <w:tab w:val="clear" w:pos="9026"/>
        <w:tab w:val="left" w:pos="43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454B"/>
    <w:multiLevelType w:val="hybridMultilevel"/>
    <w:tmpl w:val="298089F2"/>
    <w:lvl w:ilvl="0" w:tplc="71846F1E">
      <w:start w:val="1"/>
      <w:numFmt w:val="decimal"/>
      <w:lvlText w:val="(%1)"/>
      <w:lvlJc w:val="left"/>
      <w:pPr>
        <w:ind w:left="580" w:hanging="316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o-RO" w:eastAsia="en-US" w:bidi="ar-SA"/>
      </w:rPr>
    </w:lvl>
    <w:lvl w:ilvl="1" w:tplc="43B2678E">
      <w:start w:val="1"/>
      <w:numFmt w:val="lowerLetter"/>
      <w:lvlText w:val="%2."/>
      <w:lvlJc w:val="left"/>
      <w:pPr>
        <w:ind w:left="1288" w:hanging="368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 w:tplc="48C6581C">
      <w:numFmt w:val="bullet"/>
      <w:lvlText w:val="•"/>
      <w:lvlJc w:val="left"/>
      <w:pPr>
        <w:ind w:left="2402" w:hanging="368"/>
      </w:pPr>
      <w:rPr>
        <w:rFonts w:hint="default"/>
        <w:lang w:val="ro-RO" w:eastAsia="en-US" w:bidi="ar-SA"/>
      </w:rPr>
    </w:lvl>
    <w:lvl w:ilvl="3" w:tplc="8D8839CC">
      <w:numFmt w:val="bullet"/>
      <w:lvlText w:val="•"/>
      <w:lvlJc w:val="left"/>
      <w:pPr>
        <w:ind w:left="3524" w:hanging="368"/>
      </w:pPr>
      <w:rPr>
        <w:rFonts w:hint="default"/>
        <w:lang w:val="ro-RO" w:eastAsia="en-US" w:bidi="ar-SA"/>
      </w:rPr>
    </w:lvl>
    <w:lvl w:ilvl="4" w:tplc="CE042686">
      <w:numFmt w:val="bullet"/>
      <w:lvlText w:val="•"/>
      <w:lvlJc w:val="left"/>
      <w:pPr>
        <w:ind w:left="4646" w:hanging="368"/>
      </w:pPr>
      <w:rPr>
        <w:rFonts w:hint="default"/>
        <w:lang w:val="ro-RO" w:eastAsia="en-US" w:bidi="ar-SA"/>
      </w:rPr>
    </w:lvl>
    <w:lvl w:ilvl="5" w:tplc="64E2B862">
      <w:numFmt w:val="bullet"/>
      <w:lvlText w:val="•"/>
      <w:lvlJc w:val="left"/>
      <w:pPr>
        <w:ind w:left="5768" w:hanging="368"/>
      </w:pPr>
      <w:rPr>
        <w:rFonts w:hint="default"/>
        <w:lang w:val="ro-RO" w:eastAsia="en-US" w:bidi="ar-SA"/>
      </w:rPr>
    </w:lvl>
    <w:lvl w:ilvl="6" w:tplc="01E2AFA8">
      <w:numFmt w:val="bullet"/>
      <w:lvlText w:val="•"/>
      <w:lvlJc w:val="left"/>
      <w:pPr>
        <w:ind w:left="6891" w:hanging="368"/>
      </w:pPr>
      <w:rPr>
        <w:rFonts w:hint="default"/>
        <w:lang w:val="ro-RO" w:eastAsia="en-US" w:bidi="ar-SA"/>
      </w:rPr>
    </w:lvl>
    <w:lvl w:ilvl="7" w:tplc="51F0FF3E">
      <w:numFmt w:val="bullet"/>
      <w:lvlText w:val="•"/>
      <w:lvlJc w:val="left"/>
      <w:pPr>
        <w:ind w:left="8013" w:hanging="368"/>
      </w:pPr>
      <w:rPr>
        <w:rFonts w:hint="default"/>
        <w:lang w:val="ro-RO" w:eastAsia="en-US" w:bidi="ar-SA"/>
      </w:rPr>
    </w:lvl>
    <w:lvl w:ilvl="8" w:tplc="A73C45C0">
      <w:numFmt w:val="bullet"/>
      <w:lvlText w:val="•"/>
      <w:lvlJc w:val="left"/>
      <w:pPr>
        <w:ind w:left="9135" w:hanging="368"/>
      </w:pPr>
      <w:rPr>
        <w:rFonts w:hint="default"/>
        <w:lang w:val="ro-RO" w:eastAsia="en-US" w:bidi="ar-SA"/>
      </w:rPr>
    </w:lvl>
  </w:abstractNum>
  <w:abstractNum w:abstractNumId="1" w15:restartNumberingAfterBreak="0">
    <w:nsid w:val="0BA7292F"/>
    <w:multiLevelType w:val="hybridMultilevel"/>
    <w:tmpl w:val="6A6E6308"/>
    <w:lvl w:ilvl="0" w:tplc="BC92E738">
      <w:numFmt w:val="bullet"/>
      <w:lvlText w:val="•"/>
      <w:lvlJc w:val="left"/>
      <w:pPr>
        <w:ind w:left="1288" w:hanging="176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D5EC7B22">
      <w:numFmt w:val="bullet"/>
      <w:lvlText w:val="•"/>
      <w:lvlJc w:val="left"/>
      <w:pPr>
        <w:ind w:left="2290" w:hanging="176"/>
      </w:pPr>
      <w:rPr>
        <w:rFonts w:hint="default"/>
        <w:lang w:val="ro-RO" w:eastAsia="en-US" w:bidi="ar-SA"/>
      </w:rPr>
    </w:lvl>
    <w:lvl w:ilvl="2" w:tplc="3FC252DC">
      <w:numFmt w:val="bullet"/>
      <w:lvlText w:val="•"/>
      <w:lvlJc w:val="left"/>
      <w:pPr>
        <w:ind w:left="3300" w:hanging="176"/>
      </w:pPr>
      <w:rPr>
        <w:rFonts w:hint="default"/>
        <w:lang w:val="ro-RO" w:eastAsia="en-US" w:bidi="ar-SA"/>
      </w:rPr>
    </w:lvl>
    <w:lvl w:ilvl="3" w:tplc="416E9E3C">
      <w:numFmt w:val="bullet"/>
      <w:lvlText w:val="•"/>
      <w:lvlJc w:val="left"/>
      <w:pPr>
        <w:ind w:left="4310" w:hanging="176"/>
      </w:pPr>
      <w:rPr>
        <w:rFonts w:hint="default"/>
        <w:lang w:val="ro-RO" w:eastAsia="en-US" w:bidi="ar-SA"/>
      </w:rPr>
    </w:lvl>
    <w:lvl w:ilvl="4" w:tplc="DD64C6D6">
      <w:numFmt w:val="bullet"/>
      <w:lvlText w:val="•"/>
      <w:lvlJc w:val="left"/>
      <w:pPr>
        <w:ind w:left="5320" w:hanging="176"/>
      </w:pPr>
      <w:rPr>
        <w:rFonts w:hint="default"/>
        <w:lang w:val="ro-RO" w:eastAsia="en-US" w:bidi="ar-SA"/>
      </w:rPr>
    </w:lvl>
    <w:lvl w:ilvl="5" w:tplc="990846DE">
      <w:numFmt w:val="bullet"/>
      <w:lvlText w:val="•"/>
      <w:lvlJc w:val="left"/>
      <w:pPr>
        <w:ind w:left="6330" w:hanging="176"/>
      </w:pPr>
      <w:rPr>
        <w:rFonts w:hint="default"/>
        <w:lang w:val="ro-RO" w:eastAsia="en-US" w:bidi="ar-SA"/>
      </w:rPr>
    </w:lvl>
    <w:lvl w:ilvl="6" w:tplc="215049B8">
      <w:numFmt w:val="bullet"/>
      <w:lvlText w:val="•"/>
      <w:lvlJc w:val="left"/>
      <w:pPr>
        <w:ind w:left="7340" w:hanging="176"/>
      </w:pPr>
      <w:rPr>
        <w:rFonts w:hint="default"/>
        <w:lang w:val="ro-RO" w:eastAsia="en-US" w:bidi="ar-SA"/>
      </w:rPr>
    </w:lvl>
    <w:lvl w:ilvl="7" w:tplc="7A941600">
      <w:numFmt w:val="bullet"/>
      <w:lvlText w:val="•"/>
      <w:lvlJc w:val="left"/>
      <w:pPr>
        <w:ind w:left="8350" w:hanging="176"/>
      </w:pPr>
      <w:rPr>
        <w:rFonts w:hint="default"/>
        <w:lang w:val="ro-RO" w:eastAsia="en-US" w:bidi="ar-SA"/>
      </w:rPr>
    </w:lvl>
    <w:lvl w:ilvl="8" w:tplc="4E1CFA22">
      <w:numFmt w:val="bullet"/>
      <w:lvlText w:val="•"/>
      <w:lvlJc w:val="left"/>
      <w:pPr>
        <w:ind w:left="9360" w:hanging="176"/>
      </w:pPr>
      <w:rPr>
        <w:rFonts w:hint="default"/>
        <w:lang w:val="ro-RO" w:eastAsia="en-US" w:bidi="ar-SA"/>
      </w:rPr>
    </w:lvl>
  </w:abstractNum>
  <w:abstractNum w:abstractNumId="2" w15:restartNumberingAfterBreak="0">
    <w:nsid w:val="14720FDE"/>
    <w:multiLevelType w:val="hybridMultilevel"/>
    <w:tmpl w:val="F2B6DA8C"/>
    <w:lvl w:ilvl="0" w:tplc="E32C8ACA">
      <w:numFmt w:val="bullet"/>
      <w:lvlText w:val=""/>
      <w:lvlJc w:val="left"/>
      <w:pPr>
        <w:ind w:left="1585" w:hanging="361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0F7A3BBA">
      <w:numFmt w:val="bullet"/>
      <w:lvlText w:val="•"/>
      <w:lvlJc w:val="left"/>
      <w:pPr>
        <w:ind w:left="2560" w:hanging="361"/>
      </w:pPr>
      <w:rPr>
        <w:rFonts w:hint="default"/>
        <w:lang w:val="ro-RO" w:eastAsia="en-US" w:bidi="ar-SA"/>
      </w:rPr>
    </w:lvl>
    <w:lvl w:ilvl="2" w:tplc="B9E28A5C">
      <w:numFmt w:val="bullet"/>
      <w:lvlText w:val="•"/>
      <w:lvlJc w:val="left"/>
      <w:pPr>
        <w:ind w:left="3540" w:hanging="361"/>
      </w:pPr>
      <w:rPr>
        <w:rFonts w:hint="default"/>
        <w:lang w:val="ro-RO" w:eastAsia="en-US" w:bidi="ar-SA"/>
      </w:rPr>
    </w:lvl>
    <w:lvl w:ilvl="3" w:tplc="6606955E">
      <w:numFmt w:val="bullet"/>
      <w:lvlText w:val="•"/>
      <w:lvlJc w:val="left"/>
      <w:pPr>
        <w:ind w:left="4520" w:hanging="361"/>
      </w:pPr>
      <w:rPr>
        <w:rFonts w:hint="default"/>
        <w:lang w:val="ro-RO" w:eastAsia="en-US" w:bidi="ar-SA"/>
      </w:rPr>
    </w:lvl>
    <w:lvl w:ilvl="4" w:tplc="B45A96F2">
      <w:numFmt w:val="bullet"/>
      <w:lvlText w:val="•"/>
      <w:lvlJc w:val="left"/>
      <w:pPr>
        <w:ind w:left="5500" w:hanging="361"/>
      </w:pPr>
      <w:rPr>
        <w:rFonts w:hint="default"/>
        <w:lang w:val="ro-RO" w:eastAsia="en-US" w:bidi="ar-SA"/>
      </w:rPr>
    </w:lvl>
    <w:lvl w:ilvl="5" w:tplc="66FEB382">
      <w:numFmt w:val="bullet"/>
      <w:lvlText w:val="•"/>
      <w:lvlJc w:val="left"/>
      <w:pPr>
        <w:ind w:left="6480" w:hanging="361"/>
      </w:pPr>
      <w:rPr>
        <w:rFonts w:hint="default"/>
        <w:lang w:val="ro-RO" w:eastAsia="en-US" w:bidi="ar-SA"/>
      </w:rPr>
    </w:lvl>
    <w:lvl w:ilvl="6" w:tplc="28468A22">
      <w:numFmt w:val="bullet"/>
      <w:lvlText w:val="•"/>
      <w:lvlJc w:val="left"/>
      <w:pPr>
        <w:ind w:left="7460" w:hanging="361"/>
      </w:pPr>
      <w:rPr>
        <w:rFonts w:hint="default"/>
        <w:lang w:val="ro-RO" w:eastAsia="en-US" w:bidi="ar-SA"/>
      </w:rPr>
    </w:lvl>
    <w:lvl w:ilvl="7" w:tplc="9B3CF8C4">
      <w:numFmt w:val="bullet"/>
      <w:lvlText w:val="•"/>
      <w:lvlJc w:val="left"/>
      <w:pPr>
        <w:ind w:left="8440" w:hanging="361"/>
      </w:pPr>
      <w:rPr>
        <w:rFonts w:hint="default"/>
        <w:lang w:val="ro-RO" w:eastAsia="en-US" w:bidi="ar-SA"/>
      </w:rPr>
    </w:lvl>
    <w:lvl w:ilvl="8" w:tplc="2CBA3A56">
      <w:numFmt w:val="bullet"/>
      <w:lvlText w:val="•"/>
      <w:lvlJc w:val="left"/>
      <w:pPr>
        <w:ind w:left="9420" w:hanging="361"/>
      </w:pPr>
      <w:rPr>
        <w:rFonts w:hint="default"/>
        <w:lang w:val="ro-RO" w:eastAsia="en-US" w:bidi="ar-SA"/>
      </w:rPr>
    </w:lvl>
  </w:abstractNum>
  <w:abstractNum w:abstractNumId="3" w15:restartNumberingAfterBreak="0">
    <w:nsid w:val="179A2D89"/>
    <w:multiLevelType w:val="multilevel"/>
    <w:tmpl w:val="563222A0"/>
    <w:lvl w:ilvl="0">
      <w:start w:val="1"/>
      <w:numFmt w:val="decimal"/>
      <w:lvlText w:val="%1"/>
      <w:lvlJc w:val="left"/>
      <w:pPr>
        <w:ind w:left="1000" w:hanging="42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50" w:hanging="420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076" w:hanging="42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114" w:hanging="42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152" w:hanging="42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190" w:hanging="42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228" w:hanging="42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266" w:hanging="42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304" w:hanging="420"/>
      </w:pPr>
      <w:rPr>
        <w:rFonts w:hint="default"/>
        <w:lang w:val="ro-RO" w:eastAsia="en-US" w:bidi="ar-SA"/>
      </w:rPr>
    </w:lvl>
  </w:abstractNum>
  <w:abstractNum w:abstractNumId="4" w15:restartNumberingAfterBreak="0">
    <w:nsid w:val="183C7B77"/>
    <w:multiLevelType w:val="hybridMultilevel"/>
    <w:tmpl w:val="C7B86400"/>
    <w:lvl w:ilvl="0" w:tplc="AF9209B8">
      <w:numFmt w:val="bullet"/>
      <w:lvlText w:val="•"/>
      <w:lvlJc w:val="left"/>
      <w:pPr>
        <w:ind w:left="1464" w:hanging="176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57EA11D6">
      <w:numFmt w:val="bullet"/>
      <w:lvlText w:val="•"/>
      <w:lvlJc w:val="left"/>
      <w:pPr>
        <w:ind w:left="2452" w:hanging="176"/>
      </w:pPr>
      <w:rPr>
        <w:rFonts w:hint="default"/>
        <w:lang w:val="ro-RO" w:eastAsia="en-US" w:bidi="ar-SA"/>
      </w:rPr>
    </w:lvl>
    <w:lvl w:ilvl="2" w:tplc="BCFEE966">
      <w:numFmt w:val="bullet"/>
      <w:lvlText w:val="•"/>
      <w:lvlJc w:val="left"/>
      <w:pPr>
        <w:ind w:left="3444" w:hanging="176"/>
      </w:pPr>
      <w:rPr>
        <w:rFonts w:hint="default"/>
        <w:lang w:val="ro-RO" w:eastAsia="en-US" w:bidi="ar-SA"/>
      </w:rPr>
    </w:lvl>
    <w:lvl w:ilvl="3" w:tplc="6E10E568">
      <w:numFmt w:val="bullet"/>
      <w:lvlText w:val="•"/>
      <w:lvlJc w:val="left"/>
      <w:pPr>
        <w:ind w:left="4436" w:hanging="176"/>
      </w:pPr>
      <w:rPr>
        <w:rFonts w:hint="default"/>
        <w:lang w:val="ro-RO" w:eastAsia="en-US" w:bidi="ar-SA"/>
      </w:rPr>
    </w:lvl>
    <w:lvl w:ilvl="4" w:tplc="6BB2076E">
      <w:numFmt w:val="bullet"/>
      <w:lvlText w:val="•"/>
      <w:lvlJc w:val="left"/>
      <w:pPr>
        <w:ind w:left="5428" w:hanging="176"/>
      </w:pPr>
      <w:rPr>
        <w:rFonts w:hint="default"/>
        <w:lang w:val="ro-RO" w:eastAsia="en-US" w:bidi="ar-SA"/>
      </w:rPr>
    </w:lvl>
    <w:lvl w:ilvl="5" w:tplc="6F36DCE4">
      <w:numFmt w:val="bullet"/>
      <w:lvlText w:val="•"/>
      <w:lvlJc w:val="left"/>
      <w:pPr>
        <w:ind w:left="6420" w:hanging="176"/>
      </w:pPr>
      <w:rPr>
        <w:rFonts w:hint="default"/>
        <w:lang w:val="ro-RO" w:eastAsia="en-US" w:bidi="ar-SA"/>
      </w:rPr>
    </w:lvl>
    <w:lvl w:ilvl="6" w:tplc="D0E4795A">
      <w:numFmt w:val="bullet"/>
      <w:lvlText w:val="•"/>
      <w:lvlJc w:val="left"/>
      <w:pPr>
        <w:ind w:left="7412" w:hanging="176"/>
      </w:pPr>
      <w:rPr>
        <w:rFonts w:hint="default"/>
        <w:lang w:val="ro-RO" w:eastAsia="en-US" w:bidi="ar-SA"/>
      </w:rPr>
    </w:lvl>
    <w:lvl w:ilvl="7" w:tplc="FEA24F46">
      <w:numFmt w:val="bullet"/>
      <w:lvlText w:val="•"/>
      <w:lvlJc w:val="left"/>
      <w:pPr>
        <w:ind w:left="8404" w:hanging="176"/>
      </w:pPr>
      <w:rPr>
        <w:rFonts w:hint="default"/>
        <w:lang w:val="ro-RO" w:eastAsia="en-US" w:bidi="ar-SA"/>
      </w:rPr>
    </w:lvl>
    <w:lvl w:ilvl="8" w:tplc="BE3C9CBA">
      <w:numFmt w:val="bullet"/>
      <w:lvlText w:val="•"/>
      <w:lvlJc w:val="left"/>
      <w:pPr>
        <w:ind w:left="9396" w:hanging="176"/>
      </w:pPr>
      <w:rPr>
        <w:rFonts w:hint="default"/>
        <w:lang w:val="ro-RO" w:eastAsia="en-US" w:bidi="ar-SA"/>
      </w:rPr>
    </w:lvl>
  </w:abstractNum>
  <w:abstractNum w:abstractNumId="5" w15:restartNumberingAfterBreak="0">
    <w:nsid w:val="1A3066B0"/>
    <w:multiLevelType w:val="hybridMultilevel"/>
    <w:tmpl w:val="8CDE871E"/>
    <w:lvl w:ilvl="0" w:tplc="1F64A1EA">
      <w:numFmt w:val="bullet"/>
      <w:lvlText w:val="•"/>
      <w:lvlJc w:val="left"/>
      <w:pPr>
        <w:ind w:left="2780" w:hanging="176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3DA66A7A">
      <w:numFmt w:val="bullet"/>
      <w:lvlText w:val="•"/>
      <w:lvlJc w:val="left"/>
      <w:pPr>
        <w:ind w:left="3640" w:hanging="176"/>
      </w:pPr>
      <w:rPr>
        <w:rFonts w:hint="default"/>
        <w:lang w:val="ro-RO" w:eastAsia="en-US" w:bidi="ar-SA"/>
      </w:rPr>
    </w:lvl>
    <w:lvl w:ilvl="2" w:tplc="23B2CC2C">
      <w:numFmt w:val="bullet"/>
      <w:lvlText w:val="•"/>
      <w:lvlJc w:val="left"/>
      <w:pPr>
        <w:ind w:left="4500" w:hanging="176"/>
      </w:pPr>
      <w:rPr>
        <w:rFonts w:hint="default"/>
        <w:lang w:val="ro-RO" w:eastAsia="en-US" w:bidi="ar-SA"/>
      </w:rPr>
    </w:lvl>
    <w:lvl w:ilvl="3" w:tplc="5C02360A">
      <w:numFmt w:val="bullet"/>
      <w:lvlText w:val="•"/>
      <w:lvlJc w:val="left"/>
      <w:pPr>
        <w:ind w:left="5360" w:hanging="176"/>
      </w:pPr>
      <w:rPr>
        <w:rFonts w:hint="default"/>
        <w:lang w:val="ro-RO" w:eastAsia="en-US" w:bidi="ar-SA"/>
      </w:rPr>
    </w:lvl>
    <w:lvl w:ilvl="4" w:tplc="ADA8809C">
      <w:numFmt w:val="bullet"/>
      <w:lvlText w:val="•"/>
      <w:lvlJc w:val="left"/>
      <w:pPr>
        <w:ind w:left="6220" w:hanging="176"/>
      </w:pPr>
      <w:rPr>
        <w:rFonts w:hint="default"/>
        <w:lang w:val="ro-RO" w:eastAsia="en-US" w:bidi="ar-SA"/>
      </w:rPr>
    </w:lvl>
    <w:lvl w:ilvl="5" w:tplc="760043CC">
      <w:numFmt w:val="bullet"/>
      <w:lvlText w:val="•"/>
      <w:lvlJc w:val="left"/>
      <w:pPr>
        <w:ind w:left="7080" w:hanging="176"/>
      </w:pPr>
      <w:rPr>
        <w:rFonts w:hint="default"/>
        <w:lang w:val="ro-RO" w:eastAsia="en-US" w:bidi="ar-SA"/>
      </w:rPr>
    </w:lvl>
    <w:lvl w:ilvl="6" w:tplc="462EC504">
      <w:numFmt w:val="bullet"/>
      <w:lvlText w:val="•"/>
      <w:lvlJc w:val="left"/>
      <w:pPr>
        <w:ind w:left="7940" w:hanging="176"/>
      </w:pPr>
      <w:rPr>
        <w:rFonts w:hint="default"/>
        <w:lang w:val="ro-RO" w:eastAsia="en-US" w:bidi="ar-SA"/>
      </w:rPr>
    </w:lvl>
    <w:lvl w:ilvl="7" w:tplc="A334B23E">
      <w:numFmt w:val="bullet"/>
      <w:lvlText w:val="•"/>
      <w:lvlJc w:val="left"/>
      <w:pPr>
        <w:ind w:left="8800" w:hanging="176"/>
      </w:pPr>
      <w:rPr>
        <w:rFonts w:hint="default"/>
        <w:lang w:val="ro-RO" w:eastAsia="en-US" w:bidi="ar-SA"/>
      </w:rPr>
    </w:lvl>
    <w:lvl w:ilvl="8" w:tplc="79008914">
      <w:numFmt w:val="bullet"/>
      <w:lvlText w:val="•"/>
      <w:lvlJc w:val="left"/>
      <w:pPr>
        <w:ind w:left="9660" w:hanging="176"/>
      </w:pPr>
      <w:rPr>
        <w:rFonts w:hint="default"/>
        <w:lang w:val="ro-RO" w:eastAsia="en-US" w:bidi="ar-SA"/>
      </w:rPr>
    </w:lvl>
  </w:abstractNum>
  <w:abstractNum w:abstractNumId="6" w15:restartNumberingAfterBreak="0">
    <w:nsid w:val="25672179"/>
    <w:multiLevelType w:val="hybridMultilevel"/>
    <w:tmpl w:val="B7EA1890"/>
    <w:lvl w:ilvl="0" w:tplc="C8D06308">
      <w:start w:val="9"/>
      <w:numFmt w:val="decimal"/>
      <w:lvlText w:val="(%1)"/>
      <w:lvlJc w:val="left"/>
      <w:pPr>
        <w:ind w:left="968" w:hanging="388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o-RO" w:eastAsia="en-US" w:bidi="ar-SA"/>
      </w:rPr>
    </w:lvl>
    <w:lvl w:ilvl="1" w:tplc="C27A6A84">
      <w:start w:val="1"/>
      <w:numFmt w:val="lowerLetter"/>
      <w:lvlText w:val="%2."/>
      <w:lvlJc w:val="left"/>
      <w:pPr>
        <w:ind w:left="1288" w:hanging="368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 w:tplc="CAF22828">
      <w:numFmt w:val="bullet"/>
      <w:lvlText w:val="•"/>
      <w:lvlJc w:val="left"/>
      <w:pPr>
        <w:ind w:left="2402" w:hanging="368"/>
      </w:pPr>
      <w:rPr>
        <w:rFonts w:hint="default"/>
        <w:lang w:val="ro-RO" w:eastAsia="en-US" w:bidi="ar-SA"/>
      </w:rPr>
    </w:lvl>
    <w:lvl w:ilvl="3" w:tplc="ED429090">
      <w:numFmt w:val="bullet"/>
      <w:lvlText w:val="•"/>
      <w:lvlJc w:val="left"/>
      <w:pPr>
        <w:ind w:left="3524" w:hanging="368"/>
      </w:pPr>
      <w:rPr>
        <w:rFonts w:hint="default"/>
        <w:lang w:val="ro-RO" w:eastAsia="en-US" w:bidi="ar-SA"/>
      </w:rPr>
    </w:lvl>
    <w:lvl w:ilvl="4" w:tplc="5704B67E">
      <w:numFmt w:val="bullet"/>
      <w:lvlText w:val="•"/>
      <w:lvlJc w:val="left"/>
      <w:pPr>
        <w:ind w:left="4646" w:hanging="368"/>
      </w:pPr>
      <w:rPr>
        <w:rFonts w:hint="default"/>
        <w:lang w:val="ro-RO" w:eastAsia="en-US" w:bidi="ar-SA"/>
      </w:rPr>
    </w:lvl>
    <w:lvl w:ilvl="5" w:tplc="77C4FCE0">
      <w:numFmt w:val="bullet"/>
      <w:lvlText w:val="•"/>
      <w:lvlJc w:val="left"/>
      <w:pPr>
        <w:ind w:left="5768" w:hanging="368"/>
      </w:pPr>
      <w:rPr>
        <w:rFonts w:hint="default"/>
        <w:lang w:val="ro-RO" w:eastAsia="en-US" w:bidi="ar-SA"/>
      </w:rPr>
    </w:lvl>
    <w:lvl w:ilvl="6" w:tplc="DEC26596">
      <w:numFmt w:val="bullet"/>
      <w:lvlText w:val="•"/>
      <w:lvlJc w:val="left"/>
      <w:pPr>
        <w:ind w:left="6891" w:hanging="368"/>
      </w:pPr>
      <w:rPr>
        <w:rFonts w:hint="default"/>
        <w:lang w:val="ro-RO" w:eastAsia="en-US" w:bidi="ar-SA"/>
      </w:rPr>
    </w:lvl>
    <w:lvl w:ilvl="7" w:tplc="A5FA1016">
      <w:numFmt w:val="bullet"/>
      <w:lvlText w:val="•"/>
      <w:lvlJc w:val="left"/>
      <w:pPr>
        <w:ind w:left="8013" w:hanging="368"/>
      </w:pPr>
      <w:rPr>
        <w:rFonts w:hint="default"/>
        <w:lang w:val="ro-RO" w:eastAsia="en-US" w:bidi="ar-SA"/>
      </w:rPr>
    </w:lvl>
    <w:lvl w:ilvl="8" w:tplc="715E8492">
      <w:numFmt w:val="bullet"/>
      <w:lvlText w:val="•"/>
      <w:lvlJc w:val="left"/>
      <w:pPr>
        <w:ind w:left="9135" w:hanging="368"/>
      </w:pPr>
      <w:rPr>
        <w:rFonts w:hint="default"/>
        <w:lang w:val="ro-RO" w:eastAsia="en-US" w:bidi="ar-SA"/>
      </w:rPr>
    </w:lvl>
  </w:abstractNum>
  <w:abstractNum w:abstractNumId="7" w15:restartNumberingAfterBreak="0">
    <w:nsid w:val="284639BF"/>
    <w:multiLevelType w:val="hybridMultilevel"/>
    <w:tmpl w:val="38FC62C2"/>
    <w:lvl w:ilvl="0" w:tplc="04090005">
      <w:start w:val="1"/>
      <w:numFmt w:val="bullet"/>
      <w:lvlText w:val=""/>
      <w:lvlJc w:val="left"/>
      <w:pPr>
        <w:ind w:left="13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8" w15:restartNumberingAfterBreak="0">
    <w:nsid w:val="340139A9"/>
    <w:multiLevelType w:val="hybridMultilevel"/>
    <w:tmpl w:val="882094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67412"/>
    <w:multiLevelType w:val="hybridMultilevel"/>
    <w:tmpl w:val="64EAD7FC"/>
    <w:lvl w:ilvl="0" w:tplc="9094E362">
      <w:start w:val="6"/>
      <w:numFmt w:val="lowerLetter"/>
      <w:lvlText w:val="%1."/>
      <w:lvlJc w:val="left"/>
      <w:pPr>
        <w:ind w:left="1476" w:hanging="188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o-RO" w:eastAsia="en-US" w:bidi="ar-SA"/>
      </w:rPr>
    </w:lvl>
    <w:lvl w:ilvl="1" w:tplc="CC568994">
      <w:numFmt w:val="bullet"/>
      <w:lvlText w:val="•"/>
      <w:lvlJc w:val="left"/>
      <w:pPr>
        <w:ind w:left="2470" w:hanging="188"/>
      </w:pPr>
      <w:rPr>
        <w:rFonts w:hint="default"/>
        <w:lang w:val="ro-RO" w:eastAsia="en-US" w:bidi="ar-SA"/>
      </w:rPr>
    </w:lvl>
    <w:lvl w:ilvl="2" w:tplc="7CFA08A6">
      <w:numFmt w:val="bullet"/>
      <w:lvlText w:val="•"/>
      <w:lvlJc w:val="left"/>
      <w:pPr>
        <w:ind w:left="3460" w:hanging="188"/>
      </w:pPr>
      <w:rPr>
        <w:rFonts w:hint="default"/>
        <w:lang w:val="ro-RO" w:eastAsia="en-US" w:bidi="ar-SA"/>
      </w:rPr>
    </w:lvl>
    <w:lvl w:ilvl="3" w:tplc="1B76FB14">
      <w:numFmt w:val="bullet"/>
      <w:lvlText w:val="•"/>
      <w:lvlJc w:val="left"/>
      <w:pPr>
        <w:ind w:left="4450" w:hanging="188"/>
      </w:pPr>
      <w:rPr>
        <w:rFonts w:hint="default"/>
        <w:lang w:val="ro-RO" w:eastAsia="en-US" w:bidi="ar-SA"/>
      </w:rPr>
    </w:lvl>
    <w:lvl w:ilvl="4" w:tplc="D0A62656">
      <w:numFmt w:val="bullet"/>
      <w:lvlText w:val="•"/>
      <w:lvlJc w:val="left"/>
      <w:pPr>
        <w:ind w:left="5440" w:hanging="188"/>
      </w:pPr>
      <w:rPr>
        <w:rFonts w:hint="default"/>
        <w:lang w:val="ro-RO" w:eastAsia="en-US" w:bidi="ar-SA"/>
      </w:rPr>
    </w:lvl>
    <w:lvl w:ilvl="5" w:tplc="12BAC33C">
      <w:numFmt w:val="bullet"/>
      <w:lvlText w:val="•"/>
      <w:lvlJc w:val="left"/>
      <w:pPr>
        <w:ind w:left="6430" w:hanging="188"/>
      </w:pPr>
      <w:rPr>
        <w:rFonts w:hint="default"/>
        <w:lang w:val="ro-RO" w:eastAsia="en-US" w:bidi="ar-SA"/>
      </w:rPr>
    </w:lvl>
    <w:lvl w:ilvl="6" w:tplc="5686D030">
      <w:numFmt w:val="bullet"/>
      <w:lvlText w:val="•"/>
      <w:lvlJc w:val="left"/>
      <w:pPr>
        <w:ind w:left="7420" w:hanging="188"/>
      </w:pPr>
      <w:rPr>
        <w:rFonts w:hint="default"/>
        <w:lang w:val="ro-RO" w:eastAsia="en-US" w:bidi="ar-SA"/>
      </w:rPr>
    </w:lvl>
    <w:lvl w:ilvl="7" w:tplc="7D8CC066">
      <w:numFmt w:val="bullet"/>
      <w:lvlText w:val="•"/>
      <w:lvlJc w:val="left"/>
      <w:pPr>
        <w:ind w:left="8410" w:hanging="188"/>
      </w:pPr>
      <w:rPr>
        <w:rFonts w:hint="default"/>
        <w:lang w:val="ro-RO" w:eastAsia="en-US" w:bidi="ar-SA"/>
      </w:rPr>
    </w:lvl>
    <w:lvl w:ilvl="8" w:tplc="8250DCCA">
      <w:numFmt w:val="bullet"/>
      <w:lvlText w:val="•"/>
      <w:lvlJc w:val="left"/>
      <w:pPr>
        <w:ind w:left="9400" w:hanging="188"/>
      </w:pPr>
      <w:rPr>
        <w:rFonts w:hint="default"/>
        <w:lang w:val="ro-RO" w:eastAsia="en-US" w:bidi="ar-SA"/>
      </w:rPr>
    </w:lvl>
  </w:abstractNum>
  <w:abstractNum w:abstractNumId="10" w15:restartNumberingAfterBreak="0">
    <w:nsid w:val="35437A23"/>
    <w:multiLevelType w:val="hybridMultilevel"/>
    <w:tmpl w:val="DDE677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05FDC"/>
    <w:multiLevelType w:val="multilevel"/>
    <w:tmpl w:val="42BA704C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12" w15:restartNumberingAfterBreak="0">
    <w:nsid w:val="38D87F7F"/>
    <w:multiLevelType w:val="hybridMultilevel"/>
    <w:tmpl w:val="163AFBF2"/>
    <w:lvl w:ilvl="0" w:tplc="0BD675E8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A6B8763C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5E7AD838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8E7478FA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AB3827F2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D0B2B7FE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2C10CB2E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44A4A260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DE8E7F30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13" w15:restartNumberingAfterBreak="0">
    <w:nsid w:val="45330286"/>
    <w:multiLevelType w:val="hybridMultilevel"/>
    <w:tmpl w:val="EF5A1844"/>
    <w:lvl w:ilvl="0" w:tplc="4FE0BEA4">
      <w:start w:val="1"/>
      <w:numFmt w:val="decimal"/>
      <w:lvlText w:val="%1."/>
      <w:lvlJc w:val="left"/>
      <w:pPr>
        <w:ind w:left="1300" w:hanging="360"/>
      </w:pPr>
      <w:rPr>
        <w:rFonts w:ascii="Calibri" w:eastAsia="Calibri" w:hAnsi="Calibri" w:cs="Calibri" w:hint="default"/>
        <w:color w:val="333333"/>
        <w:spacing w:val="-2"/>
        <w:w w:val="100"/>
        <w:sz w:val="24"/>
        <w:szCs w:val="24"/>
        <w:lang w:val="ro-RO" w:eastAsia="en-US" w:bidi="ar-SA"/>
      </w:rPr>
    </w:lvl>
    <w:lvl w:ilvl="1" w:tplc="4AA4DE82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2" w:tplc="B9741680">
      <w:numFmt w:val="bullet"/>
      <w:lvlText w:val="•"/>
      <w:lvlJc w:val="left"/>
      <w:pPr>
        <w:ind w:left="3316" w:hanging="360"/>
      </w:pPr>
      <w:rPr>
        <w:rFonts w:hint="default"/>
        <w:lang w:val="ro-RO" w:eastAsia="en-US" w:bidi="ar-SA"/>
      </w:rPr>
    </w:lvl>
    <w:lvl w:ilvl="3" w:tplc="86329470">
      <w:numFmt w:val="bullet"/>
      <w:lvlText w:val="•"/>
      <w:lvlJc w:val="left"/>
      <w:pPr>
        <w:ind w:left="4324" w:hanging="360"/>
      </w:pPr>
      <w:rPr>
        <w:rFonts w:hint="default"/>
        <w:lang w:val="ro-RO" w:eastAsia="en-US" w:bidi="ar-SA"/>
      </w:rPr>
    </w:lvl>
    <w:lvl w:ilvl="4" w:tplc="0D8C2A56">
      <w:numFmt w:val="bullet"/>
      <w:lvlText w:val="•"/>
      <w:lvlJc w:val="left"/>
      <w:pPr>
        <w:ind w:left="5332" w:hanging="360"/>
      </w:pPr>
      <w:rPr>
        <w:rFonts w:hint="default"/>
        <w:lang w:val="ro-RO" w:eastAsia="en-US" w:bidi="ar-SA"/>
      </w:rPr>
    </w:lvl>
    <w:lvl w:ilvl="5" w:tplc="A754AD7A">
      <w:numFmt w:val="bullet"/>
      <w:lvlText w:val="•"/>
      <w:lvlJc w:val="left"/>
      <w:pPr>
        <w:ind w:left="6340" w:hanging="360"/>
      </w:pPr>
      <w:rPr>
        <w:rFonts w:hint="default"/>
        <w:lang w:val="ro-RO" w:eastAsia="en-US" w:bidi="ar-SA"/>
      </w:rPr>
    </w:lvl>
    <w:lvl w:ilvl="6" w:tplc="A3CEC932">
      <w:numFmt w:val="bullet"/>
      <w:lvlText w:val="•"/>
      <w:lvlJc w:val="left"/>
      <w:pPr>
        <w:ind w:left="7348" w:hanging="360"/>
      </w:pPr>
      <w:rPr>
        <w:rFonts w:hint="default"/>
        <w:lang w:val="ro-RO" w:eastAsia="en-US" w:bidi="ar-SA"/>
      </w:rPr>
    </w:lvl>
    <w:lvl w:ilvl="7" w:tplc="0EB8F68A">
      <w:numFmt w:val="bullet"/>
      <w:lvlText w:val="•"/>
      <w:lvlJc w:val="left"/>
      <w:pPr>
        <w:ind w:left="8356" w:hanging="360"/>
      </w:pPr>
      <w:rPr>
        <w:rFonts w:hint="default"/>
        <w:lang w:val="ro-RO" w:eastAsia="en-US" w:bidi="ar-SA"/>
      </w:rPr>
    </w:lvl>
    <w:lvl w:ilvl="8" w:tplc="A3AED9AC">
      <w:numFmt w:val="bullet"/>
      <w:lvlText w:val="•"/>
      <w:lvlJc w:val="left"/>
      <w:pPr>
        <w:ind w:left="9364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4591024D"/>
    <w:multiLevelType w:val="hybridMultilevel"/>
    <w:tmpl w:val="C5388D4C"/>
    <w:lvl w:ilvl="0" w:tplc="0840F156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FDFC6500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4DE6F8A4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5E1E4214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73B6933E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4232E460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BE0E9234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4372BB04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3CB685DC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AE61B79"/>
    <w:multiLevelType w:val="hybridMultilevel"/>
    <w:tmpl w:val="34E0C346"/>
    <w:lvl w:ilvl="0" w:tplc="04090005">
      <w:start w:val="1"/>
      <w:numFmt w:val="bullet"/>
      <w:lvlText w:val=""/>
      <w:lvlJc w:val="left"/>
      <w:pPr>
        <w:ind w:left="13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6" w15:restartNumberingAfterBreak="0">
    <w:nsid w:val="4BAC5A9C"/>
    <w:multiLevelType w:val="hybridMultilevel"/>
    <w:tmpl w:val="D5E0A416"/>
    <w:lvl w:ilvl="0" w:tplc="638A2B9C">
      <w:start w:val="1"/>
      <w:numFmt w:val="decimal"/>
      <w:lvlText w:val="(%1)"/>
      <w:lvlJc w:val="left"/>
      <w:pPr>
        <w:ind w:left="580" w:hanging="316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o-RO" w:eastAsia="en-US" w:bidi="ar-SA"/>
      </w:rPr>
    </w:lvl>
    <w:lvl w:ilvl="1" w:tplc="837E1E16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2" w:tplc="9AB238F8">
      <w:numFmt w:val="bullet"/>
      <w:lvlText w:val="•"/>
      <w:lvlJc w:val="left"/>
      <w:pPr>
        <w:ind w:left="3166" w:hanging="360"/>
      </w:pPr>
      <w:rPr>
        <w:rFonts w:hint="default"/>
        <w:lang w:val="ro-RO" w:eastAsia="en-US" w:bidi="ar-SA"/>
      </w:rPr>
    </w:lvl>
    <w:lvl w:ilvl="3" w:tplc="E53A6D3C">
      <w:numFmt w:val="bullet"/>
      <w:lvlText w:val="•"/>
      <w:lvlJc w:val="left"/>
      <w:pPr>
        <w:ind w:left="4193" w:hanging="360"/>
      </w:pPr>
      <w:rPr>
        <w:rFonts w:hint="default"/>
        <w:lang w:val="ro-RO" w:eastAsia="en-US" w:bidi="ar-SA"/>
      </w:rPr>
    </w:lvl>
    <w:lvl w:ilvl="4" w:tplc="3192111C">
      <w:numFmt w:val="bullet"/>
      <w:lvlText w:val="•"/>
      <w:lvlJc w:val="left"/>
      <w:pPr>
        <w:ind w:left="5220" w:hanging="360"/>
      </w:pPr>
      <w:rPr>
        <w:rFonts w:hint="default"/>
        <w:lang w:val="ro-RO" w:eastAsia="en-US" w:bidi="ar-SA"/>
      </w:rPr>
    </w:lvl>
    <w:lvl w:ilvl="5" w:tplc="B5EA8890">
      <w:numFmt w:val="bullet"/>
      <w:lvlText w:val="•"/>
      <w:lvlJc w:val="left"/>
      <w:pPr>
        <w:ind w:left="6246" w:hanging="360"/>
      </w:pPr>
      <w:rPr>
        <w:rFonts w:hint="default"/>
        <w:lang w:val="ro-RO" w:eastAsia="en-US" w:bidi="ar-SA"/>
      </w:rPr>
    </w:lvl>
    <w:lvl w:ilvl="6" w:tplc="9370B1C0">
      <w:numFmt w:val="bullet"/>
      <w:lvlText w:val="•"/>
      <w:lvlJc w:val="left"/>
      <w:pPr>
        <w:ind w:left="7273" w:hanging="360"/>
      </w:pPr>
      <w:rPr>
        <w:rFonts w:hint="default"/>
        <w:lang w:val="ro-RO" w:eastAsia="en-US" w:bidi="ar-SA"/>
      </w:rPr>
    </w:lvl>
    <w:lvl w:ilvl="7" w:tplc="AA2492A2">
      <w:numFmt w:val="bullet"/>
      <w:lvlText w:val="•"/>
      <w:lvlJc w:val="left"/>
      <w:pPr>
        <w:ind w:left="8300" w:hanging="360"/>
      </w:pPr>
      <w:rPr>
        <w:rFonts w:hint="default"/>
        <w:lang w:val="ro-RO" w:eastAsia="en-US" w:bidi="ar-SA"/>
      </w:rPr>
    </w:lvl>
    <w:lvl w:ilvl="8" w:tplc="C770D220">
      <w:numFmt w:val="bullet"/>
      <w:lvlText w:val="•"/>
      <w:lvlJc w:val="left"/>
      <w:pPr>
        <w:ind w:left="9326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4F7B6105"/>
    <w:multiLevelType w:val="hybridMultilevel"/>
    <w:tmpl w:val="843C6688"/>
    <w:lvl w:ilvl="0" w:tplc="E5D49E26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81EE18D8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7EF045CC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00B8E4C0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4CD27920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5E0EA5DA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3C169B70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8ACE67C6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8F72AB9A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18" w15:restartNumberingAfterBreak="0">
    <w:nsid w:val="50952629"/>
    <w:multiLevelType w:val="hybridMultilevel"/>
    <w:tmpl w:val="6F3EFC52"/>
    <w:lvl w:ilvl="0" w:tplc="6648642A">
      <w:start w:val="5"/>
      <w:numFmt w:val="lowerLetter"/>
      <w:lvlText w:val="%1."/>
      <w:lvlJc w:val="left"/>
      <w:pPr>
        <w:ind w:left="1524" w:hanging="237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11EE1D5A">
      <w:numFmt w:val="bullet"/>
      <w:lvlText w:val="•"/>
      <w:lvlJc w:val="left"/>
      <w:pPr>
        <w:ind w:left="2506" w:hanging="237"/>
      </w:pPr>
      <w:rPr>
        <w:rFonts w:hint="default"/>
        <w:lang w:val="ro-RO" w:eastAsia="en-US" w:bidi="ar-SA"/>
      </w:rPr>
    </w:lvl>
    <w:lvl w:ilvl="2" w:tplc="4E488CC2">
      <w:numFmt w:val="bullet"/>
      <w:lvlText w:val="•"/>
      <w:lvlJc w:val="left"/>
      <w:pPr>
        <w:ind w:left="3492" w:hanging="237"/>
      </w:pPr>
      <w:rPr>
        <w:rFonts w:hint="default"/>
        <w:lang w:val="ro-RO" w:eastAsia="en-US" w:bidi="ar-SA"/>
      </w:rPr>
    </w:lvl>
    <w:lvl w:ilvl="3" w:tplc="75A81D54">
      <w:numFmt w:val="bullet"/>
      <w:lvlText w:val="•"/>
      <w:lvlJc w:val="left"/>
      <w:pPr>
        <w:ind w:left="4478" w:hanging="237"/>
      </w:pPr>
      <w:rPr>
        <w:rFonts w:hint="default"/>
        <w:lang w:val="ro-RO" w:eastAsia="en-US" w:bidi="ar-SA"/>
      </w:rPr>
    </w:lvl>
    <w:lvl w:ilvl="4" w:tplc="A7D63FAE">
      <w:numFmt w:val="bullet"/>
      <w:lvlText w:val="•"/>
      <w:lvlJc w:val="left"/>
      <w:pPr>
        <w:ind w:left="5464" w:hanging="237"/>
      </w:pPr>
      <w:rPr>
        <w:rFonts w:hint="default"/>
        <w:lang w:val="ro-RO" w:eastAsia="en-US" w:bidi="ar-SA"/>
      </w:rPr>
    </w:lvl>
    <w:lvl w:ilvl="5" w:tplc="49D26F9E">
      <w:numFmt w:val="bullet"/>
      <w:lvlText w:val="•"/>
      <w:lvlJc w:val="left"/>
      <w:pPr>
        <w:ind w:left="6450" w:hanging="237"/>
      </w:pPr>
      <w:rPr>
        <w:rFonts w:hint="default"/>
        <w:lang w:val="ro-RO" w:eastAsia="en-US" w:bidi="ar-SA"/>
      </w:rPr>
    </w:lvl>
    <w:lvl w:ilvl="6" w:tplc="73C4BF02">
      <w:numFmt w:val="bullet"/>
      <w:lvlText w:val="•"/>
      <w:lvlJc w:val="left"/>
      <w:pPr>
        <w:ind w:left="7436" w:hanging="237"/>
      </w:pPr>
      <w:rPr>
        <w:rFonts w:hint="default"/>
        <w:lang w:val="ro-RO" w:eastAsia="en-US" w:bidi="ar-SA"/>
      </w:rPr>
    </w:lvl>
    <w:lvl w:ilvl="7" w:tplc="59D4B232">
      <w:numFmt w:val="bullet"/>
      <w:lvlText w:val="•"/>
      <w:lvlJc w:val="left"/>
      <w:pPr>
        <w:ind w:left="8422" w:hanging="237"/>
      </w:pPr>
      <w:rPr>
        <w:rFonts w:hint="default"/>
        <w:lang w:val="ro-RO" w:eastAsia="en-US" w:bidi="ar-SA"/>
      </w:rPr>
    </w:lvl>
    <w:lvl w:ilvl="8" w:tplc="A760964A">
      <w:numFmt w:val="bullet"/>
      <w:lvlText w:val="•"/>
      <w:lvlJc w:val="left"/>
      <w:pPr>
        <w:ind w:left="9408" w:hanging="237"/>
      </w:pPr>
      <w:rPr>
        <w:rFonts w:hint="default"/>
        <w:lang w:val="ro-RO" w:eastAsia="en-US" w:bidi="ar-SA"/>
      </w:rPr>
    </w:lvl>
  </w:abstractNum>
  <w:abstractNum w:abstractNumId="19" w15:restartNumberingAfterBreak="0">
    <w:nsid w:val="52D57909"/>
    <w:multiLevelType w:val="hybridMultilevel"/>
    <w:tmpl w:val="5AF86E3A"/>
    <w:lvl w:ilvl="0" w:tplc="4A74C18E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06F2AB42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764600A0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57EA471C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8C3A0FEE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6CC2C902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DD407246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4E6AA480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732CF9F2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20" w15:restartNumberingAfterBreak="0">
    <w:nsid w:val="53256E56"/>
    <w:multiLevelType w:val="hybridMultilevel"/>
    <w:tmpl w:val="409C1724"/>
    <w:lvl w:ilvl="0" w:tplc="39607DFC">
      <w:numFmt w:val="bullet"/>
      <w:lvlText w:val="•"/>
      <w:lvlJc w:val="left"/>
      <w:pPr>
        <w:ind w:left="296" w:hanging="244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A58C9DFA">
      <w:numFmt w:val="bullet"/>
      <w:lvlText w:val="•"/>
      <w:lvlJc w:val="left"/>
      <w:pPr>
        <w:ind w:left="1211" w:hanging="244"/>
      </w:pPr>
      <w:rPr>
        <w:rFonts w:hint="default"/>
        <w:lang w:val="ro-RO" w:eastAsia="en-US" w:bidi="ar-SA"/>
      </w:rPr>
    </w:lvl>
    <w:lvl w:ilvl="2" w:tplc="29006D86">
      <w:numFmt w:val="bullet"/>
      <w:lvlText w:val="•"/>
      <w:lvlJc w:val="left"/>
      <w:pPr>
        <w:ind w:left="2123" w:hanging="244"/>
      </w:pPr>
      <w:rPr>
        <w:rFonts w:hint="default"/>
        <w:lang w:val="ro-RO" w:eastAsia="en-US" w:bidi="ar-SA"/>
      </w:rPr>
    </w:lvl>
    <w:lvl w:ilvl="3" w:tplc="2E667CC8">
      <w:numFmt w:val="bullet"/>
      <w:lvlText w:val="•"/>
      <w:lvlJc w:val="left"/>
      <w:pPr>
        <w:ind w:left="3034" w:hanging="244"/>
      </w:pPr>
      <w:rPr>
        <w:rFonts w:hint="default"/>
        <w:lang w:val="ro-RO" w:eastAsia="en-US" w:bidi="ar-SA"/>
      </w:rPr>
    </w:lvl>
    <w:lvl w:ilvl="4" w:tplc="7F707974">
      <w:numFmt w:val="bullet"/>
      <w:lvlText w:val="•"/>
      <w:lvlJc w:val="left"/>
      <w:pPr>
        <w:ind w:left="3946" w:hanging="244"/>
      </w:pPr>
      <w:rPr>
        <w:rFonts w:hint="default"/>
        <w:lang w:val="ro-RO" w:eastAsia="en-US" w:bidi="ar-SA"/>
      </w:rPr>
    </w:lvl>
    <w:lvl w:ilvl="5" w:tplc="DD1871D0">
      <w:numFmt w:val="bullet"/>
      <w:lvlText w:val="•"/>
      <w:lvlJc w:val="left"/>
      <w:pPr>
        <w:ind w:left="4857" w:hanging="244"/>
      </w:pPr>
      <w:rPr>
        <w:rFonts w:hint="default"/>
        <w:lang w:val="ro-RO" w:eastAsia="en-US" w:bidi="ar-SA"/>
      </w:rPr>
    </w:lvl>
    <w:lvl w:ilvl="6" w:tplc="9A067980">
      <w:numFmt w:val="bullet"/>
      <w:lvlText w:val="•"/>
      <w:lvlJc w:val="left"/>
      <w:pPr>
        <w:ind w:left="5769" w:hanging="244"/>
      </w:pPr>
      <w:rPr>
        <w:rFonts w:hint="default"/>
        <w:lang w:val="ro-RO" w:eastAsia="en-US" w:bidi="ar-SA"/>
      </w:rPr>
    </w:lvl>
    <w:lvl w:ilvl="7" w:tplc="A0B4A23C">
      <w:numFmt w:val="bullet"/>
      <w:lvlText w:val="•"/>
      <w:lvlJc w:val="left"/>
      <w:pPr>
        <w:ind w:left="6680" w:hanging="244"/>
      </w:pPr>
      <w:rPr>
        <w:rFonts w:hint="default"/>
        <w:lang w:val="ro-RO" w:eastAsia="en-US" w:bidi="ar-SA"/>
      </w:rPr>
    </w:lvl>
    <w:lvl w:ilvl="8" w:tplc="6B5887C2">
      <w:numFmt w:val="bullet"/>
      <w:lvlText w:val="•"/>
      <w:lvlJc w:val="left"/>
      <w:pPr>
        <w:ind w:left="7592" w:hanging="244"/>
      </w:pPr>
      <w:rPr>
        <w:rFonts w:hint="default"/>
        <w:lang w:val="ro-RO" w:eastAsia="en-US" w:bidi="ar-SA"/>
      </w:rPr>
    </w:lvl>
  </w:abstractNum>
  <w:abstractNum w:abstractNumId="21" w15:restartNumberingAfterBreak="0">
    <w:nsid w:val="558E7411"/>
    <w:multiLevelType w:val="hybridMultilevel"/>
    <w:tmpl w:val="0E7E6924"/>
    <w:lvl w:ilvl="0" w:tplc="04090003">
      <w:start w:val="1"/>
      <w:numFmt w:val="bullet"/>
      <w:lvlText w:val="o"/>
      <w:lvlJc w:val="left"/>
      <w:pPr>
        <w:ind w:left="580" w:hanging="128"/>
      </w:pPr>
      <w:rPr>
        <w:rFonts w:ascii="Courier New" w:hAnsi="Courier New" w:cs="Courier New" w:hint="default"/>
        <w:w w:val="100"/>
        <w:sz w:val="24"/>
        <w:szCs w:val="24"/>
        <w:lang w:val="ro-RO" w:eastAsia="en-US" w:bidi="ar-SA"/>
      </w:rPr>
    </w:lvl>
    <w:lvl w:ilvl="1" w:tplc="836E749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2" w:tplc="550E8392">
      <w:numFmt w:val="bullet"/>
      <w:lvlText w:val=""/>
      <w:lvlJc w:val="left"/>
      <w:pPr>
        <w:ind w:left="200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3" w:tplc="F028D43A">
      <w:numFmt w:val="bullet"/>
      <w:lvlText w:val="•"/>
      <w:lvlJc w:val="left"/>
      <w:pPr>
        <w:ind w:left="3172" w:hanging="360"/>
      </w:pPr>
      <w:rPr>
        <w:rFonts w:hint="default"/>
        <w:lang w:val="ro-RO" w:eastAsia="en-US" w:bidi="ar-SA"/>
      </w:rPr>
    </w:lvl>
    <w:lvl w:ilvl="4" w:tplc="59CC4DC0">
      <w:numFmt w:val="bullet"/>
      <w:lvlText w:val="•"/>
      <w:lvlJc w:val="left"/>
      <w:pPr>
        <w:ind w:left="4345" w:hanging="360"/>
      </w:pPr>
      <w:rPr>
        <w:rFonts w:hint="default"/>
        <w:lang w:val="ro-RO" w:eastAsia="en-US" w:bidi="ar-SA"/>
      </w:rPr>
    </w:lvl>
    <w:lvl w:ilvl="5" w:tplc="3BFC9136">
      <w:numFmt w:val="bullet"/>
      <w:lvlText w:val="•"/>
      <w:lvlJc w:val="left"/>
      <w:pPr>
        <w:ind w:left="5517" w:hanging="360"/>
      </w:pPr>
      <w:rPr>
        <w:rFonts w:hint="default"/>
        <w:lang w:val="ro-RO" w:eastAsia="en-US" w:bidi="ar-SA"/>
      </w:rPr>
    </w:lvl>
    <w:lvl w:ilvl="6" w:tplc="35404BFC">
      <w:numFmt w:val="bullet"/>
      <w:lvlText w:val="•"/>
      <w:lvlJc w:val="left"/>
      <w:pPr>
        <w:ind w:left="6690" w:hanging="360"/>
      </w:pPr>
      <w:rPr>
        <w:rFonts w:hint="default"/>
        <w:lang w:val="ro-RO" w:eastAsia="en-US" w:bidi="ar-SA"/>
      </w:rPr>
    </w:lvl>
    <w:lvl w:ilvl="7" w:tplc="8AB005EC">
      <w:numFmt w:val="bullet"/>
      <w:lvlText w:val="•"/>
      <w:lvlJc w:val="left"/>
      <w:pPr>
        <w:ind w:left="7862" w:hanging="360"/>
      </w:pPr>
      <w:rPr>
        <w:rFonts w:hint="default"/>
        <w:lang w:val="ro-RO" w:eastAsia="en-US" w:bidi="ar-SA"/>
      </w:rPr>
    </w:lvl>
    <w:lvl w:ilvl="8" w:tplc="AC7C8E64">
      <w:numFmt w:val="bullet"/>
      <w:lvlText w:val="•"/>
      <w:lvlJc w:val="left"/>
      <w:pPr>
        <w:ind w:left="9035" w:hanging="360"/>
      </w:pPr>
      <w:rPr>
        <w:rFonts w:hint="default"/>
        <w:lang w:val="ro-RO" w:eastAsia="en-US" w:bidi="ar-SA"/>
      </w:rPr>
    </w:lvl>
  </w:abstractNum>
  <w:abstractNum w:abstractNumId="22" w15:restartNumberingAfterBreak="0">
    <w:nsid w:val="654E36E3"/>
    <w:multiLevelType w:val="hybridMultilevel"/>
    <w:tmpl w:val="CECE524E"/>
    <w:lvl w:ilvl="0" w:tplc="E55815EE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9A040C76">
      <w:numFmt w:val="bullet"/>
      <w:lvlText w:val="•"/>
      <w:lvlJc w:val="left"/>
      <w:pPr>
        <w:ind w:left="1420" w:hanging="360"/>
      </w:pPr>
      <w:rPr>
        <w:rFonts w:hint="default"/>
        <w:lang w:val="ro-RO" w:eastAsia="en-US" w:bidi="ar-SA"/>
      </w:rPr>
    </w:lvl>
    <w:lvl w:ilvl="2" w:tplc="45C295F2">
      <w:numFmt w:val="bullet"/>
      <w:lvlText w:val="•"/>
      <w:lvlJc w:val="left"/>
      <w:pPr>
        <w:ind w:left="2526" w:hanging="360"/>
      </w:pPr>
      <w:rPr>
        <w:rFonts w:hint="default"/>
        <w:lang w:val="ro-RO" w:eastAsia="en-US" w:bidi="ar-SA"/>
      </w:rPr>
    </w:lvl>
    <w:lvl w:ilvl="3" w:tplc="0BC4A28C">
      <w:numFmt w:val="bullet"/>
      <w:lvlText w:val="•"/>
      <w:lvlJc w:val="left"/>
      <w:pPr>
        <w:ind w:left="3633" w:hanging="360"/>
      </w:pPr>
      <w:rPr>
        <w:rFonts w:hint="default"/>
        <w:lang w:val="ro-RO" w:eastAsia="en-US" w:bidi="ar-SA"/>
      </w:rPr>
    </w:lvl>
    <w:lvl w:ilvl="4" w:tplc="42D08166">
      <w:numFmt w:val="bullet"/>
      <w:lvlText w:val="•"/>
      <w:lvlJc w:val="left"/>
      <w:pPr>
        <w:ind w:left="4740" w:hanging="360"/>
      </w:pPr>
      <w:rPr>
        <w:rFonts w:hint="default"/>
        <w:lang w:val="ro-RO" w:eastAsia="en-US" w:bidi="ar-SA"/>
      </w:rPr>
    </w:lvl>
    <w:lvl w:ilvl="5" w:tplc="C584E064">
      <w:numFmt w:val="bullet"/>
      <w:lvlText w:val="•"/>
      <w:lvlJc w:val="left"/>
      <w:pPr>
        <w:ind w:left="5846" w:hanging="360"/>
      </w:pPr>
      <w:rPr>
        <w:rFonts w:hint="default"/>
        <w:lang w:val="ro-RO" w:eastAsia="en-US" w:bidi="ar-SA"/>
      </w:rPr>
    </w:lvl>
    <w:lvl w:ilvl="6" w:tplc="064AB7EA">
      <w:numFmt w:val="bullet"/>
      <w:lvlText w:val="•"/>
      <w:lvlJc w:val="left"/>
      <w:pPr>
        <w:ind w:left="6953" w:hanging="360"/>
      </w:pPr>
      <w:rPr>
        <w:rFonts w:hint="default"/>
        <w:lang w:val="ro-RO" w:eastAsia="en-US" w:bidi="ar-SA"/>
      </w:rPr>
    </w:lvl>
    <w:lvl w:ilvl="7" w:tplc="0D70E82E">
      <w:numFmt w:val="bullet"/>
      <w:lvlText w:val="•"/>
      <w:lvlJc w:val="left"/>
      <w:pPr>
        <w:ind w:left="8060" w:hanging="360"/>
      </w:pPr>
      <w:rPr>
        <w:rFonts w:hint="default"/>
        <w:lang w:val="ro-RO" w:eastAsia="en-US" w:bidi="ar-SA"/>
      </w:rPr>
    </w:lvl>
    <w:lvl w:ilvl="8" w:tplc="AB18514E">
      <w:numFmt w:val="bullet"/>
      <w:lvlText w:val="•"/>
      <w:lvlJc w:val="left"/>
      <w:pPr>
        <w:ind w:left="9166" w:hanging="360"/>
      </w:pPr>
      <w:rPr>
        <w:rFonts w:hint="default"/>
        <w:lang w:val="ro-RO" w:eastAsia="en-US" w:bidi="ar-SA"/>
      </w:rPr>
    </w:lvl>
  </w:abstractNum>
  <w:abstractNum w:abstractNumId="23" w15:restartNumberingAfterBreak="0">
    <w:nsid w:val="66691786"/>
    <w:multiLevelType w:val="hybridMultilevel"/>
    <w:tmpl w:val="68FE3582"/>
    <w:lvl w:ilvl="0" w:tplc="19E24CAE">
      <w:start w:val="1"/>
      <w:numFmt w:val="lowerLetter"/>
      <w:lvlText w:val="%1."/>
      <w:lvlJc w:val="left"/>
      <w:pPr>
        <w:ind w:left="1288" w:hanging="232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30246612">
      <w:numFmt w:val="bullet"/>
      <w:lvlText w:val="•"/>
      <w:lvlJc w:val="left"/>
      <w:pPr>
        <w:ind w:left="2290" w:hanging="232"/>
      </w:pPr>
      <w:rPr>
        <w:rFonts w:hint="default"/>
        <w:lang w:val="ro-RO" w:eastAsia="en-US" w:bidi="ar-SA"/>
      </w:rPr>
    </w:lvl>
    <w:lvl w:ilvl="2" w:tplc="2570C2AE">
      <w:numFmt w:val="bullet"/>
      <w:lvlText w:val="•"/>
      <w:lvlJc w:val="left"/>
      <w:pPr>
        <w:ind w:left="3300" w:hanging="232"/>
      </w:pPr>
      <w:rPr>
        <w:rFonts w:hint="default"/>
        <w:lang w:val="ro-RO" w:eastAsia="en-US" w:bidi="ar-SA"/>
      </w:rPr>
    </w:lvl>
    <w:lvl w:ilvl="3" w:tplc="2F926CAA">
      <w:numFmt w:val="bullet"/>
      <w:lvlText w:val="•"/>
      <w:lvlJc w:val="left"/>
      <w:pPr>
        <w:ind w:left="4310" w:hanging="232"/>
      </w:pPr>
      <w:rPr>
        <w:rFonts w:hint="default"/>
        <w:lang w:val="ro-RO" w:eastAsia="en-US" w:bidi="ar-SA"/>
      </w:rPr>
    </w:lvl>
    <w:lvl w:ilvl="4" w:tplc="421A67D4">
      <w:numFmt w:val="bullet"/>
      <w:lvlText w:val="•"/>
      <w:lvlJc w:val="left"/>
      <w:pPr>
        <w:ind w:left="5320" w:hanging="232"/>
      </w:pPr>
      <w:rPr>
        <w:rFonts w:hint="default"/>
        <w:lang w:val="ro-RO" w:eastAsia="en-US" w:bidi="ar-SA"/>
      </w:rPr>
    </w:lvl>
    <w:lvl w:ilvl="5" w:tplc="CF904E96">
      <w:numFmt w:val="bullet"/>
      <w:lvlText w:val="•"/>
      <w:lvlJc w:val="left"/>
      <w:pPr>
        <w:ind w:left="6330" w:hanging="232"/>
      </w:pPr>
      <w:rPr>
        <w:rFonts w:hint="default"/>
        <w:lang w:val="ro-RO" w:eastAsia="en-US" w:bidi="ar-SA"/>
      </w:rPr>
    </w:lvl>
    <w:lvl w:ilvl="6" w:tplc="38B045D8">
      <w:numFmt w:val="bullet"/>
      <w:lvlText w:val="•"/>
      <w:lvlJc w:val="left"/>
      <w:pPr>
        <w:ind w:left="7340" w:hanging="232"/>
      </w:pPr>
      <w:rPr>
        <w:rFonts w:hint="default"/>
        <w:lang w:val="ro-RO" w:eastAsia="en-US" w:bidi="ar-SA"/>
      </w:rPr>
    </w:lvl>
    <w:lvl w:ilvl="7" w:tplc="ECF61FAC">
      <w:numFmt w:val="bullet"/>
      <w:lvlText w:val="•"/>
      <w:lvlJc w:val="left"/>
      <w:pPr>
        <w:ind w:left="8350" w:hanging="232"/>
      </w:pPr>
      <w:rPr>
        <w:rFonts w:hint="default"/>
        <w:lang w:val="ro-RO" w:eastAsia="en-US" w:bidi="ar-SA"/>
      </w:rPr>
    </w:lvl>
    <w:lvl w:ilvl="8" w:tplc="7C1015FA">
      <w:numFmt w:val="bullet"/>
      <w:lvlText w:val="•"/>
      <w:lvlJc w:val="left"/>
      <w:pPr>
        <w:ind w:left="9360" w:hanging="232"/>
      </w:pPr>
      <w:rPr>
        <w:rFonts w:hint="default"/>
        <w:lang w:val="ro-RO" w:eastAsia="en-US" w:bidi="ar-SA"/>
      </w:rPr>
    </w:lvl>
  </w:abstractNum>
  <w:abstractNum w:abstractNumId="24" w15:restartNumberingAfterBreak="0">
    <w:nsid w:val="6D692DF4"/>
    <w:multiLevelType w:val="hybridMultilevel"/>
    <w:tmpl w:val="BCF8E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A56D19"/>
    <w:multiLevelType w:val="hybridMultilevel"/>
    <w:tmpl w:val="4D5C3BF2"/>
    <w:lvl w:ilvl="0" w:tplc="17FC7872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3022DB80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79B811F6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884A0CB6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0D1C4574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DDD6F80C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8EBC5FEA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F4027230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0D5AAA74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26" w15:restartNumberingAfterBreak="0">
    <w:nsid w:val="71CE2E83"/>
    <w:multiLevelType w:val="hybridMultilevel"/>
    <w:tmpl w:val="48486C80"/>
    <w:lvl w:ilvl="0" w:tplc="DB481D14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1" w:tplc="F5BA7686">
      <w:numFmt w:val="bullet"/>
      <w:lvlText w:val="•"/>
      <w:lvlJc w:val="left"/>
      <w:pPr>
        <w:ind w:left="1142" w:hanging="360"/>
      </w:pPr>
      <w:rPr>
        <w:rFonts w:hint="default"/>
        <w:lang w:val="ro-RO" w:eastAsia="en-US" w:bidi="ar-SA"/>
      </w:rPr>
    </w:lvl>
    <w:lvl w:ilvl="2" w:tplc="799E3348">
      <w:numFmt w:val="bullet"/>
      <w:lvlText w:val="•"/>
      <w:lvlJc w:val="left"/>
      <w:pPr>
        <w:ind w:left="1725" w:hanging="360"/>
      </w:pPr>
      <w:rPr>
        <w:rFonts w:hint="default"/>
        <w:lang w:val="ro-RO" w:eastAsia="en-US" w:bidi="ar-SA"/>
      </w:rPr>
    </w:lvl>
    <w:lvl w:ilvl="3" w:tplc="E3167456">
      <w:numFmt w:val="bullet"/>
      <w:lvlText w:val="•"/>
      <w:lvlJc w:val="left"/>
      <w:pPr>
        <w:ind w:left="2308" w:hanging="360"/>
      </w:pPr>
      <w:rPr>
        <w:rFonts w:hint="default"/>
        <w:lang w:val="ro-RO" w:eastAsia="en-US" w:bidi="ar-SA"/>
      </w:rPr>
    </w:lvl>
    <w:lvl w:ilvl="4" w:tplc="763AF5A8">
      <w:numFmt w:val="bullet"/>
      <w:lvlText w:val="•"/>
      <w:lvlJc w:val="left"/>
      <w:pPr>
        <w:ind w:left="2891" w:hanging="360"/>
      </w:pPr>
      <w:rPr>
        <w:rFonts w:hint="default"/>
        <w:lang w:val="ro-RO" w:eastAsia="en-US" w:bidi="ar-SA"/>
      </w:rPr>
    </w:lvl>
    <w:lvl w:ilvl="5" w:tplc="DB0E2DA4"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6" w:tplc="47200032">
      <w:numFmt w:val="bullet"/>
      <w:lvlText w:val="•"/>
      <w:lvlJc w:val="left"/>
      <w:pPr>
        <w:ind w:left="4056" w:hanging="360"/>
      </w:pPr>
      <w:rPr>
        <w:rFonts w:hint="default"/>
        <w:lang w:val="ro-RO" w:eastAsia="en-US" w:bidi="ar-SA"/>
      </w:rPr>
    </w:lvl>
    <w:lvl w:ilvl="7" w:tplc="D5C6ACA8">
      <w:numFmt w:val="bullet"/>
      <w:lvlText w:val="•"/>
      <w:lvlJc w:val="left"/>
      <w:pPr>
        <w:ind w:left="4639" w:hanging="360"/>
      </w:pPr>
      <w:rPr>
        <w:rFonts w:hint="default"/>
        <w:lang w:val="ro-RO" w:eastAsia="en-US" w:bidi="ar-SA"/>
      </w:rPr>
    </w:lvl>
    <w:lvl w:ilvl="8" w:tplc="27764648">
      <w:numFmt w:val="bullet"/>
      <w:lvlText w:val="•"/>
      <w:lvlJc w:val="left"/>
      <w:pPr>
        <w:ind w:left="5222" w:hanging="360"/>
      </w:pPr>
      <w:rPr>
        <w:rFonts w:hint="default"/>
        <w:lang w:val="ro-RO" w:eastAsia="en-US" w:bidi="ar-SA"/>
      </w:rPr>
    </w:lvl>
  </w:abstractNum>
  <w:abstractNum w:abstractNumId="27" w15:restartNumberingAfterBreak="0">
    <w:nsid w:val="7437327F"/>
    <w:multiLevelType w:val="hybridMultilevel"/>
    <w:tmpl w:val="BC9064BA"/>
    <w:lvl w:ilvl="0" w:tplc="AE6033E0">
      <w:numFmt w:val="bullet"/>
      <w:lvlText w:val="-"/>
      <w:lvlJc w:val="left"/>
      <w:pPr>
        <w:ind w:left="580" w:hanging="128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836E749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2" w:tplc="550E8392">
      <w:numFmt w:val="bullet"/>
      <w:lvlText w:val=""/>
      <w:lvlJc w:val="left"/>
      <w:pPr>
        <w:ind w:left="2009" w:hanging="360"/>
      </w:pPr>
      <w:rPr>
        <w:rFonts w:ascii="Symbol" w:eastAsia="Symbol" w:hAnsi="Symbol" w:cs="Symbol" w:hint="default"/>
        <w:w w:val="100"/>
        <w:sz w:val="20"/>
        <w:szCs w:val="20"/>
        <w:lang w:val="ro-RO" w:eastAsia="en-US" w:bidi="ar-SA"/>
      </w:rPr>
    </w:lvl>
    <w:lvl w:ilvl="3" w:tplc="F028D43A">
      <w:numFmt w:val="bullet"/>
      <w:lvlText w:val="•"/>
      <w:lvlJc w:val="left"/>
      <w:pPr>
        <w:ind w:left="3172" w:hanging="360"/>
      </w:pPr>
      <w:rPr>
        <w:rFonts w:hint="default"/>
        <w:lang w:val="ro-RO" w:eastAsia="en-US" w:bidi="ar-SA"/>
      </w:rPr>
    </w:lvl>
    <w:lvl w:ilvl="4" w:tplc="59CC4DC0">
      <w:numFmt w:val="bullet"/>
      <w:lvlText w:val="•"/>
      <w:lvlJc w:val="left"/>
      <w:pPr>
        <w:ind w:left="4345" w:hanging="360"/>
      </w:pPr>
      <w:rPr>
        <w:rFonts w:hint="default"/>
        <w:lang w:val="ro-RO" w:eastAsia="en-US" w:bidi="ar-SA"/>
      </w:rPr>
    </w:lvl>
    <w:lvl w:ilvl="5" w:tplc="3BFC9136">
      <w:numFmt w:val="bullet"/>
      <w:lvlText w:val="•"/>
      <w:lvlJc w:val="left"/>
      <w:pPr>
        <w:ind w:left="5517" w:hanging="360"/>
      </w:pPr>
      <w:rPr>
        <w:rFonts w:hint="default"/>
        <w:lang w:val="ro-RO" w:eastAsia="en-US" w:bidi="ar-SA"/>
      </w:rPr>
    </w:lvl>
    <w:lvl w:ilvl="6" w:tplc="35404BFC">
      <w:numFmt w:val="bullet"/>
      <w:lvlText w:val="•"/>
      <w:lvlJc w:val="left"/>
      <w:pPr>
        <w:ind w:left="6690" w:hanging="360"/>
      </w:pPr>
      <w:rPr>
        <w:rFonts w:hint="default"/>
        <w:lang w:val="ro-RO" w:eastAsia="en-US" w:bidi="ar-SA"/>
      </w:rPr>
    </w:lvl>
    <w:lvl w:ilvl="7" w:tplc="8AB005EC">
      <w:numFmt w:val="bullet"/>
      <w:lvlText w:val="•"/>
      <w:lvlJc w:val="left"/>
      <w:pPr>
        <w:ind w:left="7862" w:hanging="360"/>
      </w:pPr>
      <w:rPr>
        <w:rFonts w:hint="default"/>
        <w:lang w:val="ro-RO" w:eastAsia="en-US" w:bidi="ar-SA"/>
      </w:rPr>
    </w:lvl>
    <w:lvl w:ilvl="8" w:tplc="AC7C8E64">
      <w:numFmt w:val="bullet"/>
      <w:lvlText w:val="•"/>
      <w:lvlJc w:val="left"/>
      <w:pPr>
        <w:ind w:left="9035" w:hanging="360"/>
      </w:pPr>
      <w:rPr>
        <w:rFonts w:hint="default"/>
        <w:lang w:val="ro-RO" w:eastAsia="en-US" w:bidi="ar-SA"/>
      </w:rPr>
    </w:lvl>
  </w:abstractNum>
  <w:abstractNum w:abstractNumId="28" w15:restartNumberingAfterBreak="0">
    <w:nsid w:val="7BF37668"/>
    <w:multiLevelType w:val="hybridMultilevel"/>
    <w:tmpl w:val="9E104FE6"/>
    <w:lvl w:ilvl="0" w:tplc="0ABADE0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0"/>
  </w:num>
  <w:num w:numId="5">
    <w:abstractNumId w:val="6"/>
  </w:num>
  <w:num w:numId="6">
    <w:abstractNumId w:val="9"/>
  </w:num>
  <w:num w:numId="7">
    <w:abstractNumId w:val="23"/>
  </w:num>
  <w:num w:numId="8">
    <w:abstractNumId w:val="16"/>
  </w:num>
  <w:num w:numId="9">
    <w:abstractNumId w:val="20"/>
  </w:num>
  <w:num w:numId="10">
    <w:abstractNumId w:val="17"/>
  </w:num>
  <w:num w:numId="11">
    <w:abstractNumId w:val="26"/>
  </w:num>
  <w:num w:numId="12">
    <w:abstractNumId w:val="14"/>
  </w:num>
  <w:num w:numId="13">
    <w:abstractNumId w:val="25"/>
  </w:num>
  <w:num w:numId="14">
    <w:abstractNumId w:val="19"/>
  </w:num>
  <w:num w:numId="15">
    <w:abstractNumId w:val="12"/>
  </w:num>
  <w:num w:numId="16">
    <w:abstractNumId w:val="27"/>
  </w:num>
  <w:num w:numId="17">
    <w:abstractNumId w:val="5"/>
  </w:num>
  <w:num w:numId="18">
    <w:abstractNumId w:val="3"/>
  </w:num>
  <w:num w:numId="19">
    <w:abstractNumId w:val="22"/>
  </w:num>
  <w:num w:numId="20">
    <w:abstractNumId w:val="13"/>
  </w:num>
  <w:num w:numId="21">
    <w:abstractNumId w:val="2"/>
  </w:num>
  <w:num w:numId="22">
    <w:abstractNumId w:val="10"/>
  </w:num>
  <w:num w:numId="23">
    <w:abstractNumId w:val="7"/>
  </w:num>
  <w:num w:numId="24">
    <w:abstractNumId w:val="8"/>
  </w:num>
  <w:num w:numId="25">
    <w:abstractNumId w:val="21"/>
  </w:num>
  <w:num w:numId="26">
    <w:abstractNumId w:val="15"/>
  </w:num>
  <w:num w:numId="27">
    <w:abstractNumId w:val="11"/>
  </w:num>
  <w:num w:numId="28">
    <w:abstractNumId w:val="24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3B"/>
    <w:rsid w:val="0002752D"/>
    <w:rsid w:val="000279E4"/>
    <w:rsid w:val="00033E9C"/>
    <w:rsid w:val="0004673C"/>
    <w:rsid w:val="00052E04"/>
    <w:rsid w:val="0005665C"/>
    <w:rsid w:val="00065C1C"/>
    <w:rsid w:val="000744B2"/>
    <w:rsid w:val="00087F44"/>
    <w:rsid w:val="00091B8C"/>
    <w:rsid w:val="00091D82"/>
    <w:rsid w:val="000A0098"/>
    <w:rsid w:val="000D3A9E"/>
    <w:rsid w:val="000D65A8"/>
    <w:rsid w:val="000D65E5"/>
    <w:rsid w:val="001271B6"/>
    <w:rsid w:val="00152218"/>
    <w:rsid w:val="00163F49"/>
    <w:rsid w:val="00164827"/>
    <w:rsid w:val="00165D3B"/>
    <w:rsid w:val="00167C08"/>
    <w:rsid w:val="00171679"/>
    <w:rsid w:val="00192908"/>
    <w:rsid w:val="001A1326"/>
    <w:rsid w:val="001A142D"/>
    <w:rsid w:val="001A4520"/>
    <w:rsid w:val="001A580B"/>
    <w:rsid w:val="001B2A73"/>
    <w:rsid w:val="001B4460"/>
    <w:rsid w:val="001D4381"/>
    <w:rsid w:val="001F2EE3"/>
    <w:rsid w:val="001F482E"/>
    <w:rsid w:val="00216548"/>
    <w:rsid w:val="002251DC"/>
    <w:rsid w:val="00230782"/>
    <w:rsid w:val="00240052"/>
    <w:rsid w:val="002652D0"/>
    <w:rsid w:val="0028595E"/>
    <w:rsid w:val="00297A00"/>
    <w:rsid w:val="002A35AC"/>
    <w:rsid w:val="002A5164"/>
    <w:rsid w:val="002C0569"/>
    <w:rsid w:val="002D4654"/>
    <w:rsid w:val="003044FA"/>
    <w:rsid w:val="00312925"/>
    <w:rsid w:val="003138CF"/>
    <w:rsid w:val="0032114A"/>
    <w:rsid w:val="0032345E"/>
    <w:rsid w:val="003320AA"/>
    <w:rsid w:val="00332FC8"/>
    <w:rsid w:val="0035255C"/>
    <w:rsid w:val="00355A7E"/>
    <w:rsid w:val="00362848"/>
    <w:rsid w:val="003A08B7"/>
    <w:rsid w:val="003A5E4D"/>
    <w:rsid w:val="003C2215"/>
    <w:rsid w:val="003C4D94"/>
    <w:rsid w:val="003E2158"/>
    <w:rsid w:val="004026BE"/>
    <w:rsid w:val="00406EE2"/>
    <w:rsid w:val="00442137"/>
    <w:rsid w:val="00447C6F"/>
    <w:rsid w:val="00452C00"/>
    <w:rsid w:val="00462782"/>
    <w:rsid w:val="004727C8"/>
    <w:rsid w:val="00492E17"/>
    <w:rsid w:val="004942C1"/>
    <w:rsid w:val="004A5C11"/>
    <w:rsid w:val="004C150C"/>
    <w:rsid w:val="004C519D"/>
    <w:rsid w:val="004D608D"/>
    <w:rsid w:val="004E1ACE"/>
    <w:rsid w:val="004E1B17"/>
    <w:rsid w:val="00506CF0"/>
    <w:rsid w:val="00510401"/>
    <w:rsid w:val="00521A16"/>
    <w:rsid w:val="0052283A"/>
    <w:rsid w:val="00531C26"/>
    <w:rsid w:val="00561AEC"/>
    <w:rsid w:val="00564794"/>
    <w:rsid w:val="005662D4"/>
    <w:rsid w:val="00575762"/>
    <w:rsid w:val="005767F1"/>
    <w:rsid w:val="00582773"/>
    <w:rsid w:val="005B2D0F"/>
    <w:rsid w:val="005C7859"/>
    <w:rsid w:val="005D3C06"/>
    <w:rsid w:val="005D4C8C"/>
    <w:rsid w:val="005D5B40"/>
    <w:rsid w:val="005E5274"/>
    <w:rsid w:val="005E7709"/>
    <w:rsid w:val="00623E0E"/>
    <w:rsid w:val="006247C2"/>
    <w:rsid w:val="0064012E"/>
    <w:rsid w:val="00641FBC"/>
    <w:rsid w:val="00651023"/>
    <w:rsid w:val="00657BB0"/>
    <w:rsid w:val="00667046"/>
    <w:rsid w:val="00673254"/>
    <w:rsid w:val="00680EC4"/>
    <w:rsid w:val="00687DA2"/>
    <w:rsid w:val="00694F37"/>
    <w:rsid w:val="006A14B0"/>
    <w:rsid w:val="006A52B9"/>
    <w:rsid w:val="006B1692"/>
    <w:rsid w:val="006B36DE"/>
    <w:rsid w:val="006B5479"/>
    <w:rsid w:val="006E4796"/>
    <w:rsid w:val="0071184E"/>
    <w:rsid w:val="007417B6"/>
    <w:rsid w:val="00741CA8"/>
    <w:rsid w:val="00750B68"/>
    <w:rsid w:val="00761038"/>
    <w:rsid w:val="00770271"/>
    <w:rsid w:val="00782371"/>
    <w:rsid w:val="00784C42"/>
    <w:rsid w:val="007853C6"/>
    <w:rsid w:val="00792A24"/>
    <w:rsid w:val="007A6D09"/>
    <w:rsid w:val="007A7860"/>
    <w:rsid w:val="007B2FD3"/>
    <w:rsid w:val="007E7EFF"/>
    <w:rsid w:val="007F416A"/>
    <w:rsid w:val="007F6023"/>
    <w:rsid w:val="00816DCF"/>
    <w:rsid w:val="00825528"/>
    <w:rsid w:val="008447C4"/>
    <w:rsid w:val="00854580"/>
    <w:rsid w:val="00863555"/>
    <w:rsid w:val="00865A23"/>
    <w:rsid w:val="0086745A"/>
    <w:rsid w:val="00871730"/>
    <w:rsid w:val="00874335"/>
    <w:rsid w:val="00874547"/>
    <w:rsid w:val="0088198E"/>
    <w:rsid w:val="008A2C03"/>
    <w:rsid w:val="008A5488"/>
    <w:rsid w:val="008A7E9E"/>
    <w:rsid w:val="008B0348"/>
    <w:rsid w:val="008B4FE6"/>
    <w:rsid w:val="008D061E"/>
    <w:rsid w:val="008D278E"/>
    <w:rsid w:val="008E28A8"/>
    <w:rsid w:val="008F4302"/>
    <w:rsid w:val="008F78F4"/>
    <w:rsid w:val="00903463"/>
    <w:rsid w:val="009068CD"/>
    <w:rsid w:val="00920CEF"/>
    <w:rsid w:val="009232BB"/>
    <w:rsid w:val="00934E24"/>
    <w:rsid w:val="00962654"/>
    <w:rsid w:val="009707C5"/>
    <w:rsid w:val="00980390"/>
    <w:rsid w:val="00982C52"/>
    <w:rsid w:val="00984A44"/>
    <w:rsid w:val="00986778"/>
    <w:rsid w:val="00997687"/>
    <w:rsid w:val="009C36AE"/>
    <w:rsid w:val="009E2CE1"/>
    <w:rsid w:val="009E602C"/>
    <w:rsid w:val="00A004E8"/>
    <w:rsid w:val="00A03AC3"/>
    <w:rsid w:val="00A149AA"/>
    <w:rsid w:val="00A15AB5"/>
    <w:rsid w:val="00A20D8C"/>
    <w:rsid w:val="00A33C24"/>
    <w:rsid w:val="00A34D34"/>
    <w:rsid w:val="00A43919"/>
    <w:rsid w:val="00A67273"/>
    <w:rsid w:val="00A774AA"/>
    <w:rsid w:val="00A77B79"/>
    <w:rsid w:val="00A77C5D"/>
    <w:rsid w:val="00A869B9"/>
    <w:rsid w:val="00A931B6"/>
    <w:rsid w:val="00A935FC"/>
    <w:rsid w:val="00A956D1"/>
    <w:rsid w:val="00AA6D7C"/>
    <w:rsid w:val="00AC0743"/>
    <w:rsid w:val="00AD6905"/>
    <w:rsid w:val="00AE42A9"/>
    <w:rsid w:val="00AE644B"/>
    <w:rsid w:val="00AF3D5C"/>
    <w:rsid w:val="00B12212"/>
    <w:rsid w:val="00B1313D"/>
    <w:rsid w:val="00B21FFB"/>
    <w:rsid w:val="00B33969"/>
    <w:rsid w:val="00B40439"/>
    <w:rsid w:val="00B42EB4"/>
    <w:rsid w:val="00B47C20"/>
    <w:rsid w:val="00B732F1"/>
    <w:rsid w:val="00B8388C"/>
    <w:rsid w:val="00BC6F3F"/>
    <w:rsid w:val="00BF104F"/>
    <w:rsid w:val="00BF7E73"/>
    <w:rsid w:val="00C006F0"/>
    <w:rsid w:val="00C01E33"/>
    <w:rsid w:val="00C109FF"/>
    <w:rsid w:val="00C24137"/>
    <w:rsid w:val="00C270F5"/>
    <w:rsid w:val="00C34328"/>
    <w:rsid w:val="00C545D5"/>
    <w:rsid w:val="00C55308"/>
    <w:rsid w:val="00C722DC"/>
    <w:rsid w:val="00C81D11"/>
    <w:rsid w:val="00C824BA"/>
    <w:rsid w:val="00CA7E1E"/>
    <w:rsid w:val="00CB475D"/>
    <w:rsid w:val="00CD1DB4"/>
    <w:rsid w:val="00D23DB3"/>
    <w:rsid w:val="00D368C8"/>
    <w:rsid w:val="00D4766B"/>
    <w:rsid w:val="00D66826"/>
    <w:rsid w:val="00D73F21"/>
    <w:rsid w:val="00D77733"/>
    <w:rsid w:val="00D81FFD"/>
    <w:rsid w:val="00D86269"/>
    <w:rsid w:val="00D94ECA"/>
    <w:rsid w:val="00DA6AD1"/>
    <w:rsid w:val="00DB53BD"/>
    <w:rsid w:val="00E01D74"/>
    <w:rsid w:val="00E0383F"/>
    <w:rsid w:val="00E10DBF"/>
    <w:rsid w:val="00E43B1D"/>
    <w:rsid w:val="00E6469F"/>
    <w:rsid w:val="00E70BC4"/>
    <w:rsid w:val="00E92411"/>
    <w:rsid w:val="00E929D8"/>
    <w:rsid w:val="00EB7361"/>
    <w:rsid w:val="00EC0811"/>
    <w:rsid w:val="00EC2779"/>
    <w:rsid w:val="00ED38CA"/>
    <w:rsid w:val="00F46E1E"/>
    <w:rsid w:val="00F709E6"/>
    <w:rsid w:val="00F86ECC"/>
    <w:rsid w:val="00FA46A1"/>
    <w:rsid w:val="00FB73E7"/>
    <w:rsid w:val="00FD1D1D"/>
    <w:rsid w:val="00FE36D0"/>
    <w:rsid w:val="00FF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28015"/>
  <w15:docId w15:val="{EA6ABDAE-BC4C-4CF1-A6B9-C48DFDE1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rsid w:val="008A7E9E"/>
    <w:pPr>
      <w:ind w:left="580"/>
      <w:outlineLvl w:val="0"/>
    </w:pPr>
    <w:rPr>
      <w:b/>
      <w:bCs/>
      <w:color w:val="0070C0"/>
      <w:sz w:val="32"/>
      <w:szCs w:val="24"/>
    </w:rPr>
  </w:style>
  <w:style w:type="paragraph" w:styleId="Heading2">
    <w:name w:val="heading 2"/>
    <w:basedOn w:val="Normal"/>
    <w:uiPriority w:val="9"/>
    <w:unhideWhenUsed/>
    <w:qFormat/>
    <w:rsid w:val="005767F1"/>
    <w:pPr>
      <w:spacing w:before="40"/>
      <w:ind w:left="1288"/>
      <w:outlineLvl w:val="1"/>
    </w:pPr>
    <w:rPr>
      <w:b/>
      <w:bCs/>
      <w:i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4"/>
      <w:ind w:left="1700" w:right="183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before="159"/>
      <w:ind w:left="580"/>
    </w:pPr>
  </w:style>
  <w:style w:type="paragraph" w:customStyle="1" w:styleId="TableParagraph">
    <w:name w:val="Table Paragraph"/>
    <w:basedOn w:val="Normal"/>
    <w:uiPriority w:val="1"/>
    <w:qFormat/>
    <w:pPr>
      <w:ind w:left="559" w:hanging="360"/>
    </w:pPr>
  </w:style>
  <w:style w:type="paragraph" w:styleId="Header">
    <w:name w:val="header"/>
    <w:basedOn w:val="Normal"/>
    <w:link w:val="HeaderChar"/>
    <w:uiPriority w:val="99"/>
    <w:unhideWhenUsed/>
    <w:rsid w:val="00D47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66B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47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66B"/>
    <w:rPr>
      <w:rFonts w:ascii="Calibri" w:eastAsia="Calibri" w:hAnsi="Calibri" w:cs="Calibri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984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A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A44"/>
    <w:rPr>
      <w:rFonts w:ascii="Calibri" w:eastAsia="Calibri" w:hAnsi="Calibri" w:cs="Calibri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A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A44"/>
    <w:rPr>
      <w:rFonts w:ascii="Calibri" w:eastAsia="Calibri" w:hAnsi="Calibri" w:cs="Calibri"/>
      <w:b/>
      <w:bCs/>
      <w:sz w:val="20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B21FFB"/>
    <w:rPr>
      <w:rFonts w:ascii="Calibri" w:eastAsia="Calibri" w:hAnsi="Calibri" w:cs="Calibri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28595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595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6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6CF0"/>
    <w:rPr>
      <w:rFonts w:ascii="Calibri" w:eastAsia="Calibri" w:hAnsi="Calibri" w:cs="Calibri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506C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7.jpeg"/><Relationship Id="rId21" Type="http://schemas.openxmlformats.org/officeDocument/2006/relationships/hyperlink" Target="http://www.facebook.com/PNRROficial/)" TargetMode="External"/><Relationship Id="rId34" Type="http://schemas.openxmlformats.org/officeDocument/2006/relationships/hyperlink" Target="http://mfe.gov.ro/wp-content/uploads/2018/03/91c82e9233433bae13d2a786d07a2ff7.pdf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footer" Target="footer3.xml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hyperlink" Target="https://mfe.gov.ro/pnrr/" TargetMode="External"/><Relationship Id="rId29" Type="http://schemas.openxmlformats.org/officeDocument/2006/relationships/hyperlink" Target="https://ec.europa.eu/info/sites/default/files/eu-emblem-rules_ro.pdf" TargetMode="External"/><Relationship Id="rId41" Type="http://schemas.openxmlformats.org/officeDocument/2006/relationships/hyperlink" Target="https://mfe.gov.ro/pnrr/" TargetMode="External"/><Relationship Id="rId54" Type="http://schemas.openxmlformats.org/officeDocument/2006/relationships/footer" Target="footer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s://ec.europa.eu/regional_policy/sources/information/logos_downloadcenter/nextgenerationeu_ro.zip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yperlink" Target="https://www.facebook.com/PNRROficial/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hyperlink" Target="https://ec.europa.eu/info/sites/default/files/eu-emblem-rules_ro.pdf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8.jpeg"/><Relationship Id="rId61" Type="http://schemas.openxmlformats.org/officeDocument/2006/relationships/hyperlink" Target="http://www.facebook.com/PNRROficia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yperlink" Target="https://ec.europa.eu/regional_policy/sources/information/logos_downloadcenter/nextgenerationeu_ro.zip" TargetMode="External"/><Relationship Id="rId44" Type="http://schemas.openxmlformats.org/officeDocument/2006/relationships/hyperlink" Target="https://mfe.gov.ro/pnrr/" TargetMode="External"/><Relationship Id="rId52" Type="http://schemas.openxmlformats.org/officeDocument/2006/relationships/image" Target="media/image24.jpeg"/><Relationship Id="rId60" Type="http://schemas.openxmlformats.org/officeDocument/2006/relationships/hyperlink" Target="http://www.facebook.com/PNRROfici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yperlink" Target="http://www.facebook.com/PNRROficial/)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ec.europa.eu/info/sites/default/files/eu-emblem-rules_en.pdf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9.png"/><Relationship Id="rId48" Type="http://schemas.openxmlformats.org/officeDocument/2006/relationships/footer" Target="footer2.xml"/><Relationship Id="rId56" Type="http://schemas.openxmlformats.org/officeDocument/2006/relationships/image" Target="media/image27.jpeg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11.jpeg"/><Relationship Id="rId33" Type="http://schemas.openxmlformats.org/officeDocument/2006/relationships/hyperlink" Target="http://mfe.gov.ro/wp-content/uploads/2018/03/91c82e9233433bae13d2a786d07a2ff7.pdf" TargetMode="External"/><Relationship Id="rId38" Type="http://schemas.openxmlformats.org/officeDocument/2006/relationships/hyperlink" Target="https://ec.europa.eu/info/sites/info/files/eu_emblem_rules.pdf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7EAD1-A62A-41B3-BBB6-683ACA5B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5688</Words>
  <Characters>32428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Botezatu</dc:creator>
  <cp:lastModifiedBy>Simona Campean</cp:lastModifiedBy>
  <cp:revision>2</cp:revision>
  <cp:lastPrinted>2022-04-20T14:41:00Z</cp:lastPrinted>
  <dcterms:created xsi:type="dcterms:W3CDTF">2022-08-04T07:16:00Z</dcterms:created>
  <dcterms:modified xsi:type="dcterms:W3CDTF">2022-08-04T07:16:00Z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2022-02-18T00:00:00Z</vt:filetime>
  </property>
</Properties>
</file>